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7F" w:rsidRDefault="000B1E7F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95" w:rsidRPr="00F35A95" w:rsidRDefault="00F35A95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5">
        <w:rPr>
          <w:rFonts w:ascii="Times New Roman" w:hAnsi="Times New Roman" w:cs="Times New Roman"/>
          <w:b/>
          <w:sz w:val="28"/>
          <w:szCs w:val="28"/>
        </w:rPr>
        <w:t>Лицензионный договор №</w:t>
      </w:r>
    </w:p>
    <w:p w:rsidR="00F35A95" w:rsidRPr="00F35A95" w:rsidRDefault="00F35A95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A9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35A95">
        <w:rPr>
          <w:rFonts w:ascii="Times New Roman" w:hAnsi="Times New Roman" w:cs="Times New Roman"/>
          <w:b/>
          <w:sz w:val="28"/>
          <w:szCs w:val="28"/>
        </w:rPr>
        <w:t xml:space="preserve"> предоставлении права использования статьи в научном журнале на</w:t>
      </w:r>
    </w:p>
    <w:p w:rsidR="00F35A95" w:rsidRPr="00F35A95" w:rsidRDefault="00F35A95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A95">
        <w:rPr>
          <w:rFonts w:ascii="Times New Roman" w:hAnsi="Times New Roman" w:cs="Times New Roman"/>
          <w:b/>
          <w:sz w:val="28"/>
          <w:szCs w:val="28"/>
        </w:rPr>
        <w:t>русском</w:t>
      </w:r>
      <w:proofErr w:type="gramEnd"/>
      <w:r w:rsidRPr="00F35A95">
        <w:rPr>
          <w:rFonts w:ascii="Times New Roman" w:hAnsi="Times New Roman" w:cs="Times New Roman"/>
          <w:b/>
          <w:sz w:val="28"/>
          <w:szCs w:val="28"/>
        </w:rPr>
        <w:t xml:space="preserve"> языке, учредителем (соучредителем) которого является</w:t>
      </w:r>
    </w:p>
    <w:p w:rsidR="00F35A95" w:rsidRPr="00F35A95" w:rsidRDefault="00F35A95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5"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w:rsidR="00F35A95" w:rsidRPr="00F35A95" w:rsidRDefault="00F35A95" w:rsidP="000B1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A95" w:rsidRDefault="00F35A95" w:rsidP="000B1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 _______ 20___ г.</w:t>
      </w:r>
    </w:p>
    <w:p w:rsidR="00F35A95" w:rsidRDefault="00F35A95" w:rsidP="000B1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Fonts w:ascii="Times New Roman" w:hAnsi="Times New Roman" w:cs="Times New Roman"/>
          <w:sz w:val="28"/>
          <w:szCs w:val="28"/>
          <w:highlight w:val="yellow"/>
        </w:rPr>
        <w:t>______________________________</w:t>
      </w:r>
      <w:r w:rsidRPr="000B1E7F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ФИО</w:t>
      </w:r>
      <w:r w:rsidRPr="000B1E7F">
        <w:rPr>
          <w:rFonts w:ascii="Times New Roman" w:hAnsi="Times New Roman" w:cs="Times New Roman"/>
          <w:sz w:val="28"/>
          <w:szCs w:val="28"/>
          <w:highlight w:val="yellow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0B1E7F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F35A95">
        <w:rPr>
          <w:rFonts w:ascii="Times New Roman" w:hAnsi="Times New Roman" w:cs="Times New Roman"/>
          <w:sz w:val="28"/>
          <w:szCs w:val="28"/>
        </w:rPr>
        <w:t>, с одной стороны и федеральное государственное бюджетное учреждение «Российская академия наук» в лице г</w:t>
      </w:r>
      <w:r>
        <w:rPr>
          <w:rFonts w:ascii="Times New Roman" w:hAnsi="Times New Roman" w:cs="Times New Roman"/>
          <w:sz w:val="28"/>
          <w:szCs w:val="28"/>
        </w:rPr>
        <w:t>лавного</w:t>
      </w:r>
      <w:r>
        <w:rPr>
          <w:rFonts w:ascii="Times New Roman" w:hAnsi="Times New Roman" w:cs="Times New Roman"/>
          <w:sz w:val="28"/>
          <w:szCs w:val="28"/>
        </w:rPr>
        <w:tab/>
        <w:t>редактора</w:t>
      </w:r>
      <w:r w:rsidRPr="00F3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Ганиева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Фазыловича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95">
        <w:rPr>
          <w:rFonts w:ascii="Times New Roman" w:hAnsi="Times New Roman" w:cs="Times New Roman"/>
          <w:sz w:val="28"/>
          <w:szCs w:val="28"/>
        </w:rPr>
        <w:t xml:space="preserve">научного журнала </w:t>
      </w:r>
      <w:r>
        <w:rPr>
          <w:rFonts w:ascii="Times New Roman" w:hAnsi="Times New Roman" w:cs="Times New Roman"/>
          <w:sz w:val="28"/>
          <w:szCs w:val="28"/>
        </w:rPr>
        <w:t xml:space="preserve">«Проблемы машиностроения и надежности машин» </w:t>
      </w:r>
      <w:r w:rsidRPr="00F35A95">
        <w:rPr>
          <w:rFonts w:ascii="Times New Roman" w:hAnsi="Times New Roman" w:cs="Times New Roman"/>
          <w:sz w:val="28"/>
          <w:szCs w:val="28"/>
        </w:rPr>
        <w:t>действу</w:t>
      </w:r>
      <w:r w:rsidR="00722DB7">
        <w:rPr>
          <w:rFonts w:ascii="Times New Roman" w:hAnsi="Times New Roman" w:cs="Times New Roman"/>
          <w:sz w:val="28"/>
          <w:szCs w:val="28"/>
        </w:rPr>
        <w:t>ющего на основании доверенности, 28.05.2018 №2-10001-1615/581,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95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0B1E7F">
        <w:rPr>
          <w:rFonts w:ascii="Times New Roman" w:hAnsi="Times New Roman" w:cs="Times New Roman"/>
          <w:b/>
          <w:sz w:val="28"/>
          <w:szCs w:val="28"/>
        </w:rPr>
        <w:t>Лицензиат</w:t>
      </w:r>
      <w:r w:rsidRPr="00F35A95">
        <w:rPr>
          <w:rFonts w:ascii="Times New Roman" w:hAnsi="Times New Roman" w:cs="Times New Roman"/>
          <w:sz w:val="28"/>
          <w:szCs w:val="28"/>
        </w:rPr>
        <w:t>», с другой стороны, вместе именуемые в дальнейшем также Стороны, заключили настоящий Договор (далее - Договор) о нижеследующем:</w:t>
      </w:r>
    </w:p>
    <w:p w:rsidR="000B1E7F" w:rsidRPr="00F35A95" w:rsidRDefault="000B1E7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0B1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</w:t>
      </w:r>
      <w:r w:rsidRPr="00F35A95">
        <w:rPr>
          <w:rFonts w:ascii="Times New Roman" w:hAnsi="Times New Roman" w:cs="Times New Roman"/>
          <w:sz w:val="28"/>
          <w:szCs w:val="28"/>
        </w:rPr>
        <w:tab/>
        <w:t>ПРЕДМЕТ ДОГОВОРА</w:t>
      </w:r>
    </w:p>
    <w:p w:rsidR="000B1E7F" w:rsidRPr="00F35A95" w:rsidRDefault="000B1E7F" w:rsidP="000B1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1.1.</w:t>
      </w:r>
      <w:r w:rsidRPr="00F35A95">
        <w:rPr>
          <w:rFonts w:ascii="Times New Roman" w:hAnsi="Times New Roman" w:cs="Times New Roman"/>
          <w:sz w:val="28"/>
          <w:szCs w:val="28"/>
        </w:rPr>
        <w:tab/>
        <w:t>Автор предоставляет Лицензи</w:t>
      </w:r>
      <w:r>
        <w:rPr>
          <w:rFonts w:ascii="Times New Roman" w:hAnsi="Times New Roman" w:cs="Times New Roman"/>
          <w:sz w:val="28"/>
          <w:szCs w:val="28"/>
        </w:rPr>
        <w:t xml:space="preserve">ату в предусмотренных настоящим </w:t>
      </w:r>
      <w:r w:rsidRPr="00F35A95">
        <w:rPr>
          <w:rFonts w:ascii="Times New Roman" w:hAnsi="Times New Roman" w:cs="Times New Roman"/>
          <w:sz w:val="28"/>
          <w:szCs w:val="28"/>
        </w:rPr>
        <w:t xml:space="preserve">Договором пределах право использования своей ранее не обнародованной </w:t>
      </w:r>
      <w:r>
        <w:rPr>
          <w:rFonts w:ascii="Times New Roman" w:hAnsi="Times New Roman" w:cs="Times New Roman"/>
          <w:sz w:val="28"/>
          <w:szCs w:val="28"/>
        </w:rPr>
        <w:t xml:space="preserve">научной статьи на русском языке </w:t>
      </w:r>
      <w:r w:rsidRPr="00F35A95">
        <w:rPr>
          <w:rFonts w:ascii="Times New Roman" w:hAnsi="Times New Roman" w:cs="Times New Roman"/>
          <w:sz w:val="28"/>
          <w:szCs w:val="28"/>
        </w:rPr>
        <w:t>«</w:t>
      </w:r>
      <w:r w:rsidRPr="00F35A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5A95">
        <w:rPr>
          <w:rFonts w:ascii="Times New Roman" w:hAnsi="Times New Roman" w:cs="Times New Roman"/>
          <w:sz w:val="28"/>
          <w:szCs w:val="28"/>
          <w:highlight w:val="yellow"/>
          <w:u w:val="single"/>
        </w:rPr>
        <w:t>(наименование научной статьи)</w:t>
      </w:r>
      <w:r>
        <w:rPr>
          <w:rFonts w:ascii="Times New Roman" w:hAnsi="Times New Roman" w:cs="Times New Roman"/>
          <w:sz w:val="28"/>
          <w:szCs w:val="28"/>
        </w:rPr>
        <w:t>» (далее - «</w:t>
      </w:r>
      <w:r w:rsidRPr="00614A5C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»), в </w:t>
      </w:r>
      <w:r w:rsidRPr="00F35A95">
        <w:rPr>
          <w:rFonts w:ascii="Times New Roman" w:hAnsi="Times New Roman" w:cs="Times New Roman"/>
          <w:sz w:val="28"/>
          <w:szCs w:val="28"/>
        </w:rPr>
        <w:t>научном журнале «</w:t>
      </w:r>
      <w:r>
        <w:rPr>
          <w:rFonts w:ascii="Times New Roman" w:hAnsi="Times New Roman" w:cs="Times New Roman"/>
          <w:sz w:val="28"/>
          <w:szCs w:val="28"/>
        </w:rPr>
        <w:t>Проблемы машиностроения и надежности машин</w:t>
      </w:r>
      <w:r w:rsidRPr="00F35A95">
        <w:rPr>
          <w:rFonts w:ascii="Times New Roman" w:hAnsi="Times New Roman" w:cs="Times New Roman"/>
          <w:sz w:val="28"/>
          <w:szCs w:val="28"/>
        </w:rPr>
        <w:t>» (далее - «</w:t>
      </w:r>
      <w:r w:rsidRPr="00F35A95">
        <w:rPr>
          <w:rFonts w:ascii="Times New Roman" w:hAnsi="Times New Roman" w:cs="Times New Roman"/>
          <w:b/>
          <w:sz w:val="28"/>
          <w:szCs w:val="28"/>
        </w:rPr>
        <w:t>Журнал</w:t>
      </w:r>
      <w:r w:rsidRPr="00F35A95">
        <w:rPr>
          <w:rFonts w:ascii="Times New Roman" w:hAnsi="Times New Roman" w:cs="Times New Roman"/>
          <w:sz w:val="28"/>
          <w:szCs w:val="28"/>
        </w:rPr>
        <w:t>»).</w:t>
      </w:r>
    </w:p>
    <w:p w:rsidR="000B1E7F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1.2.</w:t>
      </w:r>
      <w:r w:rsidRPr="00F35A95">
        <w:rPr>
          <w:rFonts w:ascii="Times New Roman" w:hAnsi="Times New Roman" w:cs="Times New Roman"/>
          <w:sz w:val="28"/>
          <w:szCs w:val="28"/>
        </w:rPr>
        <w:tab/>
        <w:t>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1.3.</w:t>
      </w:r>
      <w:r w:rsidRPr="00F35A95">
        <w:rPr>
          <w:rFonts w:ascii="Times New Roman" w:hAnsi="Times New Roman" w:cs="Times New Roman"/>
          <w:sz w:val="28"/>
          <w:szCs w:val="28"/>
        </w:rPr>
        <w:tab/>
        <w:t>Лицензиат может использовать Статью только в пределах тех прав и теми способами, которые пр</w:t>
      </w:r>
      <w:r w:rsidR="000B1E7F">
        <w:rPr>
          <w:rFonts w:ascii="Times New Roman" w:hAnsi="Times New Roman" w:cs="Times New Roman"/>
          <w:sz w:val="28"/>
          <w:szCs w:val="28"/>
        </w:rPr>
        <w:t>едусмотрены Договором. Право на</w:t>
      </w:r>
      <w:r w:rsidR="000B1E7F" w:rsidRPr="00F35A95">
        <w:rPr>
          <w:rFonts w:ascii="Times New Roman" w:hAnsi="Times New Roman" w:cs="Times New Roman"/>
          <w:sz w:val="28"/>
          <w:szCs w:val="28"/>
        </w:rPr>
        <w:t xml:space="preserve"> </w:t>
      </w:r>
      <w:r w:rsidR="000B1E7F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r w:rsidRPr="00F35A95">
        <w:rPr>
          <w:rFonts w:ascii="Times New Roman" w:hAnsi="Times New Roman" w:cs="Times New Roman"/>
          <w:sz w:val="28"/>
          <w:szCs w:val="28"/>
        </w:rPr>
        <w:t xml:space="preserve"> Статьи, прямо не указанное в Договоре, не считается предоставленным Лицензиату.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1.4 Автор предоставляет Лицензиату исключительную лицензию на использование Статьи следующими способами: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распространение экземпляров Статьи или иное отчуждение ее оригинала или экземпляров,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распространение);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Автор разрешает использование Статьи Лицензиатом на территории всего мира.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</w:t>
      </w:r>
      <w:proofErr w:type="spellStart"/>
      <w:r w:rsidRPr="00F35A95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F35A95">
        <w:rPr>
          <w:rFonts w:ascii="Times New Roman" w:hAnsi="Times New Roman" w:cs="Times New Roman"/>
          <w:sz w:val="28"/>
          <w:szCs w:val="28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1.5. Договор действует в течение всего срока действия исключительного права.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2.</w:t>
      </w:r>
      <w:r w:rsidRPr="00F35A95">
        <w:rPr>
          <w:rFonts w:ascii="Times New Roman" w:hAnsi="Times New Roman" w:cs="Times New Roman"/>
          <w:sz w:val="28"/>
          <w:szCs w:val="28"/>
        </w:rPr>
        <w:tab/>
        <w:t>ПРАВА И ОБЯЗАННОСТИ СТОРОН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2.1.</w:t>
      </w:r>
      <w:r w:rsidRPr="00F35A95">
        <w:rPr>
          <w:rFonts w:ascii="Times New Roman" w:hAnsi="Times New Roman" w:cs="Times New Roman"/>
          <w:sz w:val="28"/>
          <w:szCs w:val="28"/>
        </w:rPr>
        <w:tab/>
        <w:t>Лицензиат обязуется: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</w:t>
      </w:r>
      <w:r w:rsidRPr="00F35A95"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воспроизведения определяется в соответствии с периодичностью выхода Журнала. Периодичность Журнала указывается в выходных данных </w:t>
      </w:r>
      <w:r w:rsidR="00A73F0F">
        <w:rPr>
          <w:rFonts w:ascii="Times New Roman" w:hAnsi="Times New Roman" w:cs="Times New Roman"/>
          <w:sz w:val="28"/>
          <w:szCs w:val="28"/>
        </w:rPr>
        <w:t>издания каждого номера Журнала;</w:t>
      </w:r>
      <w:r w:rsidRPr="00F35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обеспечить отправку бесплатно на электронную почту Автора электронный экземпляр Статьи в формате PDF, при условии указания Автором адреса электронной почты в настоящем Договоре;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2.2.</w:t>
      </w:r>
      <w:r w:rsidRPr="00F35A95">
        <w:rPr>
          <w:rFonts w:ascii="Times New Roman" w:hAnsi="Times New Roman" w:cs="Times New Roman"/>
          <w:sz w:val="28"/>
          <w:szCs w:val="28"/>
        </w:rPr>
        <w:tab/>
        <w:t>Автор обязуется: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F35A95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F35A95">
        <w:rPr>
          <w:rFonts w:ascii="Times New Roman" w:hAnsi="Times New Roman" w:cs="Times New Roman"/>
          <w:sz w:val="28"/>
          <w:szCs w:val="28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F35A95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F35A95">
        <w:rPr>
          <w:rFonts w:ascii="Times New Roman" w:hAnsi="Times New Roman" w:cs="Times New Roman"/>
          <w:sz w:val="28"/>
          <w:szCs w:val="28"/>
        </w:rPr>
        <w:t xml:space="preserve"> и конъюнктурных правок.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</w:t>
      </w:r>
      <w:r w:rsidRPr="00F35A95">
        <w:rPr>
          <w:rFonts w:ascii="Times New Roman" w:hAnsi="Times New Roman" w:cs="Times New Roman"/>
          <w:sz w:val="28"/>
          <w:szCs w:val="28"/>
        </w:rPr>
        <w:tab/>
        <w:t>ГАРАНТИИ СТОРОН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3.1.</w:t>
      </w:r>
      <w:r w:rsidRPr="00F35A95">
        <w:rPr>
          <w:rFonts w:ascii="Times New Roman" w:hAnsi="Times New Roman" w:cs="Times New Roman"/>
          <w:sz w:val="28"/>
          <w:szCs w:val="28"/>
        </w:rPr>
        <w:tab/>
        <w:t>Автор гарантирует, что: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он является законным правообладателем Статьи;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на момент вступления в силу настоящего Договора Автору ничего не известно о правах третьих лиц, которые могли быть нарушены </w:t>
      </w:r>
      <w:r w:rsidRPr="00F35A95">
        <w:rPr>
          <w:rFonts w:ascii="Times New Roman" w:hAnsi="Times New Roman" w:cs="Times New Roman"/>
          <w:sz w:val="28"/>
          <w:szCs w:val="28"/>
        </w:rPr>
        <w:lastRenderedPageBreak/>
        <w:t>предоставлением исключительной лицензии на использование Статьи по Договору;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на момент заключения Договора права Автора на Статью не оспорены.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3.2.</w:t>
      </w:r>
      <w:r w:rsidRPr="00F35A95">
        <w:rPr>
          <w:rFonts w:ascii="Times New Roman" w:hAnsi="Times New Roman" w:cs="Times New Roman"/>
          <w:sz w:val="28"/>
          <w:szCs w:val="28"/>
        </w:rPr>
        <w:tab/>
        <w:t>Лицензиат гарантирует соблюде</w:t>
      </w:r>
      <w:r w:rsidR="00A73F0F">
        <w:rPr>
          <w:rFonts w:ascii="Times New Roman" w:hAnsi="Times New Roman" w:cs="Times New Roman"/>
          <w:sz w:val="28"/>
          <w:szCs w:val="28"/>
        </w:rPr>
        <w:t xml:space="preserve">ние законных интересов и личных </w:t>
      </w:r>
      <w:r w:rsidRPr="00F35A95">
        <w:rPr>
          <w:rFonts w:ascii="Times New Roman" w:hAnsi="Times New Roman" w:cs="Times New Roman"/>
          <w:sz w:val="28"/>
          <w:szCs w:val="28"/>
        </w:rPr>
        <w:t>неимущественных прав Автора.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3.3.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3.4.</w:t>
      </w:r>
      <w:r w:rsidRPr="00F35A95">
        <w:rPr>
          <w:rFonts w:ascii="Times New Roman" w:hAnsi="Times New Roman" w:cs="Times New Roman"/>
          <w:sz w:val="28"/>
          <w:szCs w:val="28"/>
        </w:rPr>
        <w:tab/>
        <w:t>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4.</w:t>
      </w:r>
      <w:r w:rsidRPr="00F35A95">
        <w:rPr>
          <w:rFonts w:ascii="Times New Roman" w:hAnsi="Times New Roman" w:cs="Times New Roman"/>
          <w:sz w:val="28"/>
          <w:szCs w:val="28"/>
        </w:rPr>
        <w:tab/>
        <w:t>УСЛОВИЕ ЗАКЛЮЧЕНИЯ ДОГОВОРА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4.1.</w:t>
      </w:r>
      <w:r w:rsidRPr="00F35A95">
        <w:rPr>
          <w:rFonts w:ascii="Times New Roman" w:hAnsi="Times New Roman" w:cs="Times New Roman"/>
          <w:sz w:val="28"/>
          <w:szCs w:val="28"/>
        </w:rPr>
        <w:tab/>
        <w:t>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4.2.</w:t>
      </w:r>
      <w:r w:rsidRPr="00F35A95">
        <w:rPr>
          <w:rFonts w:ascii="Times New Roman" w:hAnsi="Times New Roman" w:cs="Times New Roman"/>
          <w:sz w:val="28"/>
          <w:szCs w:val="28"/>
        </w:rPr>
        <w:tab/>
        <w:t>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5.</w:t>
      </w:r>
      <w:r w:rsidRPr="00F35A95">
        <w:rPr>
          <w:rFonts w:ascii="Times New Roman" w:hAnsi="Times New Roman" w:cs="Times New Roman"/>
          <w:sz w:val="28"/>
          <w:szCs w:val="28"/>
        </w:rPr>
        <w:tab/>
        <w:t>РАЗРЕШЕНИЕ СПОРОВ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5.1.</w:t>
      </w:r>
      <w:r w:rsidRPr="00F35A95">
        <w:rPr>
          <w:rFonts w:ascii="Times New Roman" w:hAnsi="Times New Roman" w:cs="Times New Roman"/>
          <w:sz w:val="28"/>
          <w:szCs w:val="28"/>
        </w:rPr>
        <w:tab/>
        <w:t>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5.2.</w:t>
      </w:r>
      <w:r w:rsidRPr="00F35A95">
        <w:rPr>
          <w:rFonts w:ascii="Times New Roman" w:hAnsi="Times New Roman" w:cs="Times New Roman"/>
          <w:sz w:val="28"/>
          <w:szCs w:val="28"/>
        </w:rPr>
        <w:tab/>
        <w:t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</w:t>
      </w: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6.</w:t>
      </w:r>
      <w:r w:rsidRPr="00F35A95">
        <w:rPr>
          <w:rFonts w:ascii="Times New Roman" w:hAnsi="Times New Roman" w:cs="Times New Roman"/>
          <w:sz w:val="28"/>
          <w:szCs w:val="28"/>
        </w:rPr>
        <w:tab/>
        <w:t>ДОСРОЧНОЕ ПРЕКРАЩЕНИЕ ДОГОВОРА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Pr="00F35A95">
        <w:rPr>
          <w:rFonts w:ascii="Times New Roman" w:hAnsi="Times New Roman" w:cs="Times New Roman"/>
          <w:sz w:val="28"/>
          <w:szCs w:val="28"/>
        </w:rPr>
        <w:tab/>
        <w:t>Договор прекращается досрочно в случае: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6.1.1 Принятия Автором решения об отзыве Статьи в силу п. 2.3 Договора.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6.1.2.</w:t>
      </w:r>
      <w:r w:rsidRPr="00F35A95">
        <w:rPr>
          <w:rFonts w:ascii="Times New Roman" w:hAnsi="Times New Roman" w:cs="Times New Roman"/>
          <w:sz w:val="28"/>
          <w:szCs w:val="28"/>
        </w:rPr>
        <w:tab/>
        <w:t>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4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</w:t>
      </w:r>
      <w:r w:rsidRPr="00F35A95">
        <w:rPr>
          <w:rFonts w:ascii="Times New Roman" w:hAnsi="Times New Roman" w:cs="Times New Roman"/>
          <w:sz w:val="28"/>
          <w:szCs w:val="28"/>
        </w:rPr>
        <w:tab/>
        <w:t>ПРОЧИЕ УСЛОВИЯ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7.1.</w:t>
      </w:r>
      <w:r w:rsidRPr="00F35A95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7.2.</w:t>
      </w:r>
      <w:r w:rsidRPr="00F35A95">
        <w:rPr>
          <w:rFonts w:ascii="Times New Roman" w:hAnsi="Times New Roman" w:cs="Times New Roman"/>
          <w:sz w:val="28"/>
          <w:szCs w:val="28"/>
        </w:rPr>
        <w:tab/>
        <w:t>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7.3.</w:t>
      </w:r>
      <w:r w:rsidRPr="00F35A95">
        <w:rPr>
          <w:rFonts w:ascii="Times New Roman" w:hAnsi="Times New Roman" w:cs="Times New Roman"/>
          <w:sz w:val="28"/>
          <w:szCs w:val="28"/>
        </w:rPr>
        <w:tab/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7.4.</w:t>
      </w:r>
      <w:r w:rsidRPr="00F35A95">
        <w:rPr>
          <w:rFonts w:ascii="Times New Roman" w:hAnsi="Times New Roman" w:cs="Times New Roman"/>
          <w:sz w:val="28"/>
          <w:szCs w:val="28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A73F0F" w:rsidRPr="00110C4B" w:rsidRDefault="00A73F0F" w:rsidP="000B1E7F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A73F0F" w:rsidRPr="00ED1135" w:rsidTr="00614A5C">
        <w:tc>
          <w:tcPr>
            <w:tcW w:w="4531" w:type="dxa"/>
          </w:tcPr>
          <w:p w:rsidR="00A73F0F" w:rsidRPr="00ED1135" w:rsidRDefault="00A73F0F" w:rsidP="000B1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4B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172547" w:rsidRPr="00614A5C" w:rsidRDefault="00172547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</w:t>
            </w:r>
          </w:p>
          <w:p w:rsidR="00172547" w:rsidRPr="00614A5C" w:rsidRDefault="00172547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Паспортные данные</w:t>
            </w:r>
          </w:p>
          <w:p w:rsidR="00172547" w:rsidRPr="00614A5C" w:rsidRDefault="00172547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Адрес электронной почты</w:t>
            </w:r>
          </w:p>
          <w:p w:rsidR="00172547" w:rsidRDefault="00172547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Телефон</w:t>
            </w:r>
          </w:p>
          <w:p w:rsidR="00172547" w:rsidRPr="00172547" w:rsidRDefault="00172547" w:rsidP="000B1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A73F0F" w:rsidRDefault="00A73F0F" w:rsidP="000B1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4B">
              <w:rPr>
                <w:rFonts w:ascii="Times New Roman" w:hAnsi="Times New Roman" w:cs="Times New Roman"/>
                <w:b/>
                <w:sz w:val="28"/>
                <w:szCs w:val="28"/>
              </w:rPr>
              <w:t>Лицензиат:</w:t>
            </w:r>
          </w:p>
          <w:p w:rsidR="00172547" w:rsidRPr="00ED1135" w:rsidRDefault="00172547" w:rsidP="001725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редактор, академик РАН Ганиев </w:t>
            </w:r>
            <w:proofErr w:type="spellStart"/>
            <w:r w:rsidRPr="00ED1135">
              <w:rPr>
                <w:rFonts w:ascii="Times New Roman" w:hAnsi="Times New Roman" w:cs="Times New Roman"/>
                <w:b/>
                <w:sz w:val="24"/>
                <w:szCs w:val="24"/>
              </w:rPr>
              <w:t>Ривнер</w:t>
            </w:r>
            <w:proofErr w:type="spellEnd"/>
            <w:r w:rsidRPr="00ED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1135">
              <w:rPr>
                <w:rFonts w:ascii="Times New Roman" w:hAnsi="Times New Roman" w:cs="Times New Roman"/>
                <w:b/>
                <w:sz w:val="24"/>
                <w:szCs w:val="24"/>
              </w:rPr>
              <w:t>Фазылович</w:t>
            </w:r>
            <w:proofErr w:type="spellEnd"/>
          </w:p>
          <w:p w:rsidR="00527351" w:rsidRPr="00ED1135" w:rsidRDefault="00172547" w:rsidP="00172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 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бюджетное учреждение 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«Российская академия наук» (РАН)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 119991, г. Москва, Ленинский пр., 14</w:t>
            </w:r>
          </w:p>
          <w:p w:rsidR="00172547" w:rsidRPr="00ED1135" w:rsidRDefault="00172547" w:rsidP="00172547"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7725092435, КПП 772501001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Межрегиональное операционное УФК в Операционный департамент Банка России г. Москва 701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 044501002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Лицевой счет бюджетного учреждения 20956003190 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Р/счет 40501810000002002901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ОКПО 00029251</w:t>
            </w:r>
            <w:r w:rsidRPr="00ED1135">
              <w:t xml:space="preserve"> </w:t>
            </w:r>
          </w:p>
          <w:p w:rsidR="00527351" w:rsidRPr="00172547" w:rsidRDefault="00172547" w:rsidP="001725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(499)135-55-93 e-mail: </w:t>
            </w:r>
            <w:hyperlink r:id="rId7" w:history="1">
              <w:r w:rsidRPr="00ED1135">
                <w:rPr>
                  <w:rStyle w:val="af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mecheng-imash@mail.ru</w:t>
              </w:r>
            </w:hyperlink>
          </w:p>
        </w:tc>
      </w:tr>
      <w:tr w:rsidR="00A73F0F" w:rsidRPr="00ED1135" w:rsidTr="00614A5C">
        <w:tc>
          <w:tcPr>
            <w:tcW w:w="4531" w:type="dxa"/>
          </w:tcPr>
          <w:p w:rsidR="00614A5C" w:rsidRPr="00172547" w:rsidRDefault="00614A5C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A73F0F" w:rsidRPr="00172547" w:rsidRDefault="00A73F0F" w:rsidP="00614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4A5C" w:rsidTr="00614A5C">
        <w:tc>
          <w:tcPr>
            <w:tcW w:w="4531" w:type="dxa"/>
          </w:tcPr>
          <w:p w:rsidR="00527351" w:rsidRPr="00172547" w:rsidRDefault="00527351" w:rsidP="000B1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4A5C" w:rsidRDefault="00527351" w:rsidP="0052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                   /</w:t>
            </w:r>
          </w:p>
        </w:tc>
        <w:tc>
          <w:tcPr>
            <w:tcW w:w="4814" w:type="dxa"/>
          </w:tcPr>
          <w:p w:rsidR="00614A5C" w:rsidRPr="00172547" w:rsidRDefault="00614A5C" w:rsidP="00614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4A5C" w:rsidRDefault="00614A5C" w:rsidP="0061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 Р.Ф. Ганиев</w:t>
            </w:r>
            <w:r w:rsidR="0052735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9966D5" w:rsidRPr="00F35A95" w:rsidRDefault="009966D5" w:rsidP="00110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66D5" w:rsidRPr="00F35A95" w:rsidSect="00172547">
      <w:footerReference w:type="default" r:id="rId8"/>
      <w:headerReference w:type="first" r:id="rId9"/>
      <w:footerReference w:type="first" r:id="rId10"/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76" w:rsidRDefault="00E62D76" w:rsidP="00F35A95">
      <w:pPr>
        <w:spacing w:after="0" w:line="240" w:lineRule="auto"/>
      </w:pPr>
      <w:r>
        <w:separator/>
      </w:r>
    </w:p>
  </w:endnote>
  <w:endnote w:type="continuationSeparator" w:id="0">
    <w:p w:rsidR="00E62D76" w:rsidRDefault="00E62D76" w:rsidP="00F3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129299"/>
      <w:docPartObj>
        <w:docPartGallery w:val="Page Numbers (Bottom of Page)"/>
        <w:docPartUnique/>
      </w:docPartObj>
    </w:sdtPr>
    <w:sdtEndPr/>
    <w:sdtContent>
      <w:p w:rsidR="00A73F0F" w:rsidRDefault="00A73F0F">
        <w:pPr>
          <w:pStyle w:val="a5"/>
          <w:jc w:val="center"/>
        </w:pPr>
        <w:r w:rsidRPr="00A73F0F">
          <w:rPr>
            <w:rFonts w:ascii="Times New Roman" w:hAnsi="Times New Roman" w:cs="Times New Roman"/>
            <w:sz w:val="24"/>
          </w:rPr>
          <w:fldChar w:fldCharType="begin"/>
        </w:r>
        <w:r w:rsidRPr="00A73F0F">
          <w:rPr>
            <w:rFonts w:ascii="Times New Roman" w:hAnsi="Times New Roman" w:cs="Times New Roman"/>
            <w:sz w:val="24"/>
          </w:rPr>
          <w:instrText>PAGE   \* MERGEFORMAT</w:instrText>
        </w:r>
        <w:r w:rsidRPr="00A73F0F">
          <w:rPr>
            <w:rFonts w:ascii="Times New Roman" w:hAnsi="Times New Roman" w:cs="Times New Roman"/>
            <w:sz w:val="24"/>
          </w:rPr>
          <w:fldChar w:fldCharType="separate"/>
        </w:r>
        <w:r w:rsidR="00ED1135">
          <w:rPr>
            <w:rFonts w:ascii="Times New Roman" w:hAnsi="Times New Roman" w:cs="Times New Roman"/>
            <w:noProof/>
            <w:sz w:val="24"/>
          </w:rPr>
          <w:t>5</w:t>
        </w:r>
        <w:r w:rsidRPr="00A73F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3F0F" w:rsidRDefault="00A73F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91765"/>
      <w:docPartObj>
        <w:docPartGallery w:val="Page Numbers (Bottom of Page)"/>
        <w:docPartUnique/>
      </w:docPartObj>
    </w:sdtPr>
    <w:sdtEndPr/>
    <w:sdtContent>
      <w:p w:rsidR="00A73F0F" w:rsidRDefault="00A73F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35">
          <w:rPr>
            <w:noProof/>
          </w:rPr>
          <w:t>1</w:t>
        </w:r>
        <w:r>
          <w:fldChar w:fldCharType="end"/>
        </w:r>
      </w:p>
    </w:sdtContent>
  </w:sdt>
  <w:p w:rsidR="00A73F0F" w:rsidRDefault="00A7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76" w:rsidRDefault="00E62D76" w:rsidP="00F35A95">
      <w:pPr>
        <w:spacing w:after="0" w:line="240" w:lineRule="auto"/>
      </w:pPr>
      <w:r>
        <w:separator/>
      </w:r>
    </w:p>
  </w:footnote>
  <w:footnote w:type="continuationSeparator" w:id="0">
    <w:p w:rsidR="00E62D76" w:rsidRDefault="00E62D76" w:rsidP="00F35A95">
      <w:pPr>
        <w:spacing w:after="0" w:line="240" w:lineRule="auto"/>
      </w:pPr>
      <w:r>
        <w:continuationSeparator/>
      </w:r>
    </w:p>
  </w:footnote>
  <w:footnote w:id="1">
    <w:p w:rsidR="00F35A95" w:rsidRPr="00F35A95" w:rsidRDefault="00F35A95" w:rsidP="00F35A95">
      <w:pPr>
        <w:jc w:val="both"/>
        <w:rPr>
          <w:rFonts w:ascii="Times New Roman" w:hAnsi="Times New Roman" w:cs="Times New Roman"/>
          <w:szCs w:val="28"/>
        </w:rPr>
      </w:pPr>
      <w:r w:rsidRPr="00F35A95">
        <w:rPr>
          <w:rStyle w:val="af0"/>
          <w:sz w:val="18"/>
        </w:rPr>
        <w:footnoteRef/>
      </w:r>
      <w:r w:rsidRPr="00F35A95">
        <w:rPr>
          <w:sz w:val="18"/>
        </w:rPr>
        <w:t xml:space="preserve"> </w:t>
      </w:r>
      <w:r w:rsidRPr="00F35A95">
        <w:rPr>
          <w:rFonts w:ascii="Times New Roman" w:hAnsi="Times New Roman" w:cs="Times New Roman"/>
          <w:sz w:val="16"/>
          <w:szCs w:val="28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  <w:p w:rsidR="00F35A95" w:rsidRPr="00F35A95" w:rsidRDefault="00F35A95" w:rsidP="00A73F0F">
      <w:pPr>
        <w:pStyle w:val="ae"/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95" w:rsidRPr="00F35A95" w:rsidRDefault="00F35A95" w:rsidP="00F35A95">
    <w:pPr>
      <w:jc w:val="right"/>
      <w:rPr>
        <w:rFonts w:ascii="Times New Roman" w:hAnsi="Times New Roman" w:cs="Times New Roman"/>
        <w:sz w:val="20"/>
        <w:szCs w:val="28"/>
      </w:rPr>
    </w:pPr>
    <w:r w:rsidRPr="00F35A95">
      <w:rPr>
        <w:rFonts w:ascii="Times New Roman" w:hAnsi="Times New Roman" w:cs="Times New Roman"/>
        <w:sz w:val="20"/>
        <w:szCs w:val="28"/>
      </w:rPr>
      <w:t xml:space="preserve">Утверждено постановлением НИСО РАН </w:t>
    </w:r>
    <w:r w:rsidRPr="00F35A95">
      <w:rPr>
        <w:rFonts w:ascii="Times New Roman" w:hAnsi="Times New Roman" w:cs="Times New Roman"/>
        <w:sz w:val="20"/>
        <w:szCs w:val="28"/>
      </w:rPr>
      <w:br/>
      <w:t>(протокол №5 от 13.02.2018)</w:t>
    </w:r>
  </w:p>
  <w:p w:rsidR="00F35A95" w:rsidRDefault="00F35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95"/>
    <w:rsid w:val="000B1E7F"/>
    <w:rsid w:val="00110C4B"/>
    <w:rsid w:val="00172547"/>
    <w:rsid w:val="00505BBC"/>
    <w:rsid w:val="00527351"/>
    <w:rsid w:val="00614A5C"/>
    <w:rsid w:val="00722DB7"/>
    <w:rsid w:val="00812452"/>
    <w:rsid w:val="009966D5"/>
    <w:rsid w:val="00A73F0F"/>
    <w:rsid w:val="00D12CB4"/>
    <w:rsid w:val="00DD556E"/>
    <w:rsid w:val="00E62D76"/>
    <w:rsid w:val="00E7426A"/>
    <w:rsid w:val="00ED1135"/>
    <w:rsid w:val="00F306AB"/>
    <w:rsid w:val="00F3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326D1-E0E2-4362-BFAF-1F7EAD00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A95"/>
  </w:style>
  <w:style w:type="paragraph" w:styleId="a5">
    <w:name w:val="footer"/>
    <w:basedOn w:val="a"/>
    <w:link w:val="a6"/>
    <w:uiPriority w:val="99"/>
    <w:unhideWhenUsed/>
    <w:rsid w:val="00F3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A95"/>
  </w:style>
  <w:style w:type="character" w:styleId="a7">
    <w:name w:val="annotation reference"/>
    <w:basedOn w:val="a0"/>
    <w:uiPriority w:val="99"/>
    <w:semiHidden/>
    <w:unhideWhenUsed/>
    <w:rsid w:val="00F35A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5A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5A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5A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5A9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5A95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F35A9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5A9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5A95"/>
    <w:rPr>
      <w:vertAlign w:val="superscript"/>
    </w:rPr>
  </w:style>
  <w:style w:type="paragraph" w:styleId="af1">
    <w:name w:val="List Paragraph"/>
    <w:basedOn w:val="a"/>
    <w:uiPriority w:val="34"/>
    <w:qFormat/>
    <w:rsid w:val="000B1E7F"/>
    <w:pPr>
      <w:ind w:left="720"/>
      <w:contextualSpacing/>
    </w:pPr>
  </w:style>
  <w:style w:type="table" w:styleId="af2">
    <w:name w:val="Table Grid"/>
    <w:basedOn w:val="a1"/>
    <w:uiPriority w:val="39"/>
    <w:rsid w:val="00A7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unhideWhenUsed/>
    <w:rsid w:val="00172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cheng-ima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6F12-F7A5-490F-BD5B-3ECB8AE6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Офицеров</dc:creator>
  <cp:lastModifiedBy>Dinara Khasyanova</cp:lastModifiedBy>
  <cp:revision>1</cp:revision>
  <dcterms:created xsi:type="dcterms:W3CDTF">2018-07-11T11:26:00Z</dcterms:created>
  <dcterms:modified xsi:type="dcterms:W3CDTF">2018-07-13T11:57:00Z</dcterms:modified>
</cp:coreProperties>
</file>