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DF750" w14:textId="59E420DF" w:rsidR="00FD04FE" w:rsidRPr="00CE7F23" w:rsidRDefault="009C409A" w:rsidP="009C409A">
      <w:pPr>
        <w:ind w:left="-709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1FCDE72D" wp14:editId="673AAFB7">
            <wp:extent cx="6372225" cy="905637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B7676" w14:textId="77777777" w:rsidR="00537E94" w:rsidRPr="00CE7F23" w:rsidRDefault="00BA2221" w:rsidP="008C26DE">
      <w:pPr>
        <w:pStyle w:val="40"/>
        <w:numPr>
          <w:ilvl w:val="0"/>
          <w:numId w:val="1"/>
        </w:numPr>
        <w:shd w:val="clear" w:color="auto" w:fill="auto"/>
        <w:spacing w:line="360" w:lineRule="auto"/>
        <w:ind w:firstLine="567"/>
        <w:jc w:val="center"/>
      </w:pPr>
      <w:r w:rsidRPr="00CE7F23">
        <w:rPr>
          <w:rStyle w:val="41"/>
          <w:b/>
          <w:bCs/>
        </w:rPr>
        <w:lastRenderedPageBreak/>
        <w:t>ОБЩИЕ ПОЛОЖЕНИЯ</w:t>
      </w:r>
    </w:p>
    <w:p w14:paraId="486C59F8" w14:textId="58EB2CA3" w:rsidR="000E0538" w:rsidRPr="00CE7F23" w:rsidRDefault="000E0538" w:rsidP="008651E9">
      <w:pPr>
        <w:pStyle w:val="20"/>
        <w:numPr>
          <w:ilvl w:val="1"/>
          <w:numId w:val="16"/>
        </w:numPr>
        <w:shd w:val="clear" w:color="auto" w:fill="auto"/>
        <w:ind w:left="0" w:firstLine="567"/>
        <w:rPr>
          <w:rStyle w:val="21"/>
        </w:rPr>
      </w:pPr>
      <w:r w:rsidRPr="00CE7F23">
        <w:rPr>
          <w:rStyle w:val="21"/>
        </w:rPr>
        <w:t>Коллективный договор - правовой акт, регулирующий социально-трудовые отношения в Федеральном государственном бюджетном учреждении науки Институт</w:t>
      </w:r>
      <w:r w:rsidR="00B44229">
        <w:rPr>
          <w:rStyle w:val="21"/>
        </w:rPr>
        <w:t>е</w:t>
      </w:r>
      <w:r w:rsidRPr="00CE7F23">
        <w:rPr>
          <w:rStyle w:val="21"/>
        </w:rPr>
        <w:t xml:space="preserve"> машиноведения им. А.А. Благонравова Российской академии наук (далее, если не оговорено особо - ИМАШ РАН или Институт) и заключаемый работодателем</w:t>
      </w:r>
      <w:r w:rsidR="00D02583" w:rsidRPr="00CE7F23">
        <w:rPr>
          <w:rStyle w:val="21"/>
        </w:rPr>
        <w:t xml:space="preserve"> и работниками</w:t>
      </w:r>
      <w:r w:rsidRPr="00CE7F23">
        <w:rPr>
          <w:rStyle w:val="21"/>
        </w:rPr>
        <w:t xml:space="preserve"> в лице их представителей.</w:t>
      </w:r>
    </w:p>
    <w:p w14:paraId="630A62BD" w14:textId="77777777" w:rsidR="00537E94" w:rsidRPr="00CE7F23" w:rsidRDefault="00BA2221" w:rsidP="00C35583">
      <w:pPr>
        <w:pStyle w:val="20"/>
        <w:numPr>
          <w:ilvl w:val="1"/>
          <w:numId w:val="1"/>
        </w:numPr>
        <w:shd w:val="clear" w:color="auto" w:fill="auto"/>
        <w:ind w:firstLine="567"/>
        <w:outlineLvl w:val="0"/>
      </w:pPr>
      <w:r w:rsidRPr="00CE7F23">
        <w:rPr>
          <w:rStyle w:val="21"/>
        </w:rPr>
        <w:t>Сторонами коллективного договора являются:</w:t>
      </w:r>
    </w:p>
    <w:p w14:paraId="207AD69C" w14:textId="511C4A3F" w:rsidR="00537E94" w:rsidRPr="00CE7F23" w:rsidRDefault="00BA2221" w:rsidP="008651E9">
      <w:pPr>
        <w:pStyle w:val="20"/>
        <w:shd w:val="clear" w:color="auto" w:fill="auto"/>
        <w:ind w:firstLine="567"/>
      </w:pPr>
      <w:r w:rsidRPr="00CE7F23">
        <w:rPr>
          <w:rStyle w:val="21"/>
        </w:rPr>
        <w:t>Работодатель в лице директора Федерального государственного бюдже</w:t>
      </w:r>
      <w:r w:rsidR="000E0538" w:rsidRPr="00CE7F23">
        <w:rPr>
          <w:rStyle w:val="21"/>
        </w:rPr>
        <w:t>тного учреждения науки Институт</w:t>
      </w:r>
      <w:r w:rsidR="00B44229">
        <w:rPr>
          <w:rStyle w:val="21"/>
        </w:rPr>
        <w:t>а</w:t>
      </w:r>
      <w:r w:rsidRPr="00CE7F23">
        <w:rPr>
          <w:rStyle w:val="21"/>
        </w:rPr>
        <w:t xml:space="preserve"> машиноведения им. А.А. Благонравова Российской академии наук </w:t>
      </w:r>
      <w:r w:rsidR="000E0538" w:rsidRPr="00CE7F23">
        <w:rPr>
          <w:rStyle w:val="21"/>
        </w:rPr>
        <w:t>Глазунова Виктора Аркадьевича</w:t>
      </w:r>
      <w:r w:rsidRPr="00CE7F23">
        <w:rPr>
          <w:rStyle w:val="21"/>
        </w:rPr>
        <w:t>, действующего на основании Устава ИМАШ РАН.</w:t>
      </w:r>
    </w:p>
    <w:p w14:paraId="2387F25E" w14:textId="2F280F17" w:rsidR="00537E94" w:rsidRPr="00CE7F23" w:rsidRDefault="00BA2221" w:rsidP="008651E9">
      <w:pPr>
        <w:pStyle w:val="20"/>
        <w:shd w:val="clear" w:color="auto" w:fill="auto"/>
        <w:ind w:firstLine="567"/>
      </w:pPr>
      <w:r w:rsidRPr="00CE7F23">
        <w:rPr>
          <w:rStyle w:val="21"/>
        </w:rPr>
        <w:t xml:space="preserve">Работники, представленные в лице председателя Первичной профсоюзной организации работников Учреждения Российской академии наук Института машиноведения им. </w:t>
      </w:r>
      <w:proofErr w:type="spellStart"/>
      <w:r w:rsidRPr="00CE7F23">
        <w:rPr>
          <w:rStyle w:val="21"/>
        </w:rPr>
        <w:t>А.А.Благонравова</w:t>
      </w:r>
      <w:proofErr w:type="spellEnd"/>
      <w:r w:rsidRPr="00CE7F23">
        <w:rPr>
          <w:rStyle w:val="21"/>
        </w:rPr>
        <w:t xml:space="preserve"> РАН (далее - ППО ИМАШ РАН) </w:t>
      </w:r>
      <w:r w:rsidR="00A86DDB" w:rsidRPr="00CE7F23">
        <w:rPr>
          <w:rStyle w:val="21"/>
        </w:rPr>
        <w:t>Назарова Владимира Васильевича</w:t>
      </w:r>
      <w:r w:rsidRPr="00CE7F23">
        <w:rPr>
          <w:rStyle w:val="21"/>
        </w:rPr>
        <w:t xml:space="preserve">, действующего на основании </w:t>
      </w:r>
      <w:r w:rsidR="00BE428C" w:rsidRPr="00CE7F23">
        <w:rPr>
          <w:rStyle w:val="21"/>
        </w:rPr>
        <w:t>Устава проф</w:t>
      </w:r>
      <w:r w:rsidR="009F16A6" w:rsidRPr="00CE7F23">
        <w:rPr>
          <w:rStyle w:val="21"/>
        </w:rPr>
        <w:t>ессионального союза</w:t>
      </w:r>
      <w:r w:rsidR="00BE428C" w:rsidRPr="00CE7F23">
        <w:rPr>
          <w:rStyle w:val="21"/>
        </w:rPr>
        <w:t xml:space="preserve"> работников Р</w:t>
      </w:r>
      <w:r w:rsidR="009F16A6" w:rsidRPr="00CE7F23">
        <w:rPr>
          <w:rStyle w:val="21"/>
        </w:rPr>
        <w:t>оссийской академии наук.</w:t>
      </w:r>
    </w:p>
    <w:p w14:paraId="3169D5DE" w14:textId="77777777" w:rsidR="00537E94" w:rsidRPr="00CE7F23" w:rsidRDefault="00BA2221" w:rsidP="008651E9">
      <w:pPr>
        <w:pStyle w:val="20"/>
        <w:numPr>
          <w:ilvl w:val="1"/>
          <w:numId w:val="1"/>
        </w:numPr>
        <w:shd w:val="clear" w:color="auto" w:fill="auto"/>
        <w:ind w:firstLine="567"/>
      </w:pPr>
      <w:r w:rsidRPr="00CE7F23">
        <w:rPr>
          <w:rStyle w:val="21"/>
        </w:rPr>
        <w:t>Действие настоящего коллективного договора распространяется на всех Работников ИМАШ РАН, в том числе не являющихся членами ППО ИМАШ РАН.</w:t>
      </w:r>
    </w:p>
    <w:p w14:paraId="443E77B2" w14:textId="77777777" w:rsidR="00537E94" w:rsidRPr="00CE7F23" w:rsidRDefault="00BA2221" w:rsidP="008651E9">
      <w:pPr>
        <w:pStyle w:val="20"/>
        <w:numPr>
          <w:ilvl w:val="1"/>
          <w:numId w:val="1"/>
        </w:numPr>
        <w:shd w:val="clear" w:color="auto" w:fill="auto"/>
        <w:ind w:firstLine="567"/>
      </w:pPr>
      <w:r w:rsidRPr="00CE7F23">
        <w:rPr>
          <w:rStyle w:val="21"/>
          <w:rFonts w:eastAsia="Microsoft Sans Serif"/>
        </w:rPr>
        <w:t>Настоящий коллективный договор разработан и заключен сторонами добровольно на основе соблюдения норм законодательства,</w:t>
      </w:r>
      <w:r w:rsidR="000E0538" w:rsidRPr="00CE7F23">
        <w:rPr>
          <w:rStyle w:val="21"/>
          <w:rFonts w:eastAsia="Microsoft Sans Serif"/>
        </w:rPr>
        <w:t xml:space="preserve"> </w:t>
      </w:r>
      <w:r w:rsidRPr="00CE7F23">
        <w:rPr>
          <w:rStyle w:val="21"/>
        </w:rPr>
        <w:t>полномочности представителей сторон, свободы выбора, обсуждения и решения вопросов, составляющих его содержание, реальности выполнения принятых обязательств.</w:t>
      </w:r>
    </w:p>
    <w:p w14:paraId="2B82BD89" w14:textId="77777777" w:rsidR="00537E94" w:rsidRPr="00CE7F23" w:rsidRDefault="00BA2221" w:rsidP="008651E9">
      <w:pPr>
        <w:pStyle w:val="20"/>
        <w:numPr>
          <w:ilvl w:val="0"/>
          <w:numId w:val="2"/>
        </w:numPr>
        <w:shd w:val="clear" w:color="auto" w:fill="auto"/>
        <w:ind w:firstLine="567"/>
      </w:pPr>
      <w:r w:rsidRPr="00CE7F23">
        <w:rPr>
          <w:rStyle w:val="21"/>
        </w:rPr>
        <w:t xml:space="preserve">Работодатель признает ППО ИМАШ РАН единственным представительным органом Работников, который уполномочен представлять </w:t>
      </w:r>
      <w:r w:rsidRPr="00CE7F23">
        <w:rPr>
          <w:rStyle w:val="21"/>
        </w:rPr>
        <w:lastRenderedPageBreak/>
        <w:t>их интересы в области социально-трудовых и иных непосредственно связанных с ними отношений, а также по всем обязательствам, связанным с выполнением коллективного договора.</w:t>
      </w:r>
    </w:p>
    <w:p w14:paraId="51ADEA63" w14:textId="77777777" w:rsidR="008C26DE" w:rsidRPr="00CE7F23" w:rsidRDefault="00BA2221" w:rsidP="008651E9">
      <w:pPr>
        <w:pStyle w:val="20"/>
        <w:numPr>
          <w:ilvl w:val="0"/>
          <w:numId w:val="2"/>
        </w:numPr>
        <w:shd w:val="clear" w:color="auto" w:fill="auto"/>
        <w:ind w:firstLine="360"/>
        <w:rPr>
          <w:rStyle w:val="21"/>
        </w:rPr>
      </w:pPr>
      <w:r w:rsidRPr="00CE7F23">
        <w:rPr>
          <w:rStyle w:val="21"/>
        </w:rPr>
        <w:t>Настоящий коллективный договор заключен в соответствии с законодательством Российской Федерации</w:t>
      </w:r>
      <w:r w:rsidR="008C26DE" w:rsidRPr="00CE7F23">
        <w:rPr>
          <w:rStyle w:val="21"/>
        </w:rPr>
        <w:t>, в том числе Трудовым кодексом Российской Федерации (Федеральный закон РФ от 30 декабря 2001 года № 197 - ФЗ), Федеральным законом от 12 января 1996 г. № 10-ФЗ «О профессиональных союзах, их правах и гарантиях деятельности», Уставом ИМАШ РАН, Межотраслевым соглашением по организациям, подведомственным Федеральному агентству научных организаций на 2015-2018 годы</w:t>
      </w:r>
      <w:r w:rsidRPr="00CE7F23">
        <w:rPr>
          <w:rStyle w:val="21"/>
        </w:rPr>
        <w:t xml:space="preserve">. </w:t>
      </w:r>
    </w:p>
    <w:p w14:paraId="1805CBF5" w14:textId="719AE377" w:rsidR="000E0538" w:rsidRDefault="00BA2221" w:rsidP="008651E9">
      <w:pPr>
        <w:pStyle w:val="20"/>
        <w:numPr>
          <w:ilvl w:val="0"/>
          <w:numId w:val="2"/>
        </w:numPr>
        <w:shd w:val="clear" w:color="auto" w:fill="auto"/>
        <w:tabs>
          <w:tab w:val="left" w:pos="1344"/>
        </w:tabs>
        <w:ind w:firstLine="360"/>
        <w:rPr>
          <w:rStyle w:val="21"/>
        </w:rPr>
      </w:pPr>
      <w:r w:rsidRPr="00CE7F23">
        <w:rPr>
          <w:rStyle w:val="21"/>
        </w:rPr>
        <w:t>Локальные нормативные акты ИМАШ РАН и трудовые договоры, заключаемые с Работниками Института, не могут содержать условий, снижающих уровень прав и гарантий Работников, установленных трудовым законодательством и настоящим коллективным договором.</w:t>
      </w:r>
    </w:p>
    <w:p w14:paraId="5E154517" w14:textId="77777777" w:rsidR="00CE7F23" w:rsidRPr="00CE7F23" w:rsidRDefault="00CE7F23" w:rsidP="00CE7F23">
      <w:pPr>
        <w:pStyle w:val="20"/>
        <w:shd w:val="clear" w:color="auto" w:fill="auto"/>
        <w:tabs>
          <w:tab w:val="left" w:pos="1344"/>
        </w:tabs>
        <w:ind w:left="360"/>
        <w:rPr>
          <w:rStyle w:val="21"/>
        </w:rPr>
      </w:pPr>
    </w:p>
    <w:p w14:paraId="0189F5BC" w14:textId="77777777" w:rsidR="00537E94" w:rsidRPr="00CE7F23" w:rsidRDefault="00BA2221" w:rsidP="00595A12">
      <w:pPr>
        <w:pStyle w:val="40"/>
        <w:numPr>
          <w:ilvl w:val="0"/>
          <w:numId w:val="1"/>
        </w:numPr>
        <w:shd w:val="clear" w:color="auto" w:fill="auto"/>
        <w:spacing w:line="360" w:lineRule="auto"/>
        <w:jc w:val="center"/>
        <w:outlineLvl w:val="0"/>
      </w:pPr>
      <w:r w:rsidRPr="00CE7F23">
        <w:rPr>
          <w:rStyle w:val="41"/>
          <w:b/>
          <w:bCs/>
        </w:rPr>
        <w:t>ПРЕДМЕТ ДОГОВОРА</w:t>
      </w:r>
    </w:p>
    <w:p w14:paraId="24A4EF03" w14:textId="77777777" w:rsidR="00537E94" w:rsidRPr="00CE7F23" w:rsidRDefault="00BA2221" w:rsidP="008651E9">
      <w:pPr>
        <w:pStyle w:val="20"/>
        <w:numPr>
          <w:ilvl w:val="1"/>
          <w:numId w:val="3"/>
        </w:numPr>
        <w:shd w:val="clear" w:color="auto" w:fill="auto"/>
        <w:ind w:firstLine="567"/>
      </w:pPr>
      <w:r w:rsidRPr="00CE7F23">
        <w:rPr>
          <w:rStyle w:val="21"/>
        </w:rPr>
        <w:t>Предметом настоящего коллективного договора являются взаимные права и обязанности сторон</w:t>
      </w:r>
      <w:r w:rsidR="001D08CD" w:rsidRPr="00CE7F23">
        <w:rPr>
          <w:rStyle w:val="21"/>
        </w:rPr>
        <w:t xml:space="preserve"> по вопросам трудовых отношений, в том числе </w:t>
      </w:r>
      <w:r w:rsidRPr="00CE7F23">
        <w:rPr>
          <w:rStyle w:val="21"/>
        </w:rPr>
        <w:t>по предоставлению дополнительных по сравнению с законодательством Российской Федерации гарантий, компенсаций, преимуществ и льгот, предоставляемых Работникам по вопросам:</w:t>
      </w:r>
    </w:p>
    <w:p w14:paraId="66720507" w14:textId="77777777" w:rsidR="00537E94" w:rsidRPr="00CE7F23" w:rsidRDefault="00BA2221" w:rsidP="00917F07">
      <w:pPr>
        <w:pStyle w:val="20"/>
        <w:numPr>
          <w:ilvl w:val="0"/>
          <w:numId w:val="17"/>
        </w:numPr>
        <w:spacing w:line="490" w:lineRule="exact"/>
        <w:ind w:left="0" w:firstLine="567"/>
      </w:pPr>
      <w:r w:rsidRPr="00CE7F23">
        <w:t>оплаты</w:t>
      </w:r>
      <w:r w:rsidRPr="00CE7F23">
        <w:rPr>
          <w:rStyle w:val="21"/>
        </w:rPr>
        <w:t xml:space="preserve"> труда;</w:t>
      </w:r>
    </w:p>
    <w:p w14:paraId="3F37D910" w14:textId="77777777" w:rsidR="00537E94" w:rsidRPr="00CE7F23" w:rsidRDefault="00BA2221" w:rsidP="00917F07">
      <w:pPr>
        <w:pStyle w:val="20"/>
        <w:numPr>
          <w:ilvl w:val="0"/>
          <w:numId w:val="17"/>
        </w:numPr>
        <w:spacing w:line="490" w:lineRule="exact"/>
        <w:ind w:left="0" w:firstLine="567"/>
      </w:pPr>
      <w:r w:rsidRPr="00CE7F23">
        <w:t>охраны труда и здоровья, условий труда;</w:t>
      </w:r>
    </w:p>
    <w:p w14:paraId="5C8F122D" w14:textId="77777777" w:rsidR="00537E94" w:rsidRPr="00CE7F23" w:rsidRDefault="00BA2221" w:rsidP="00917F07">
      <w:pPr>
        <w:pStyle w:val="20"/>
        <w:numPr>
          <w:ilvl w:val="0"/>
          <w:numId w:val="17"/>
        </w:numPr>
        <w:spacing w:line="490" w:lineRule="exact"/>
        <w:ind w:left="0" w:firstLine="567"/>
      </w:pPr>
      <w:r w:rsidRPr="00CE7F23">
        <w:t>рабочего времени и отдыха;</w:t>
      </w:r>
    </w:p>
    <w:p w14:paraId="77B9409B" w14:textId="77777777" w:rsidR="00ED602C" w:rsidRPr="00CE7F23" w:rsidRDefault="00BA2221" w:rsidP="00ED602C">
      <w:pPr>
        <w:pStyle w:val="20"/>
        <w:numPr>
          <w:ilvl w:val="0"/>
          <w:numId w:val="17"/>
        </w:numPr>
        <w:spacing w:line="490" w:lineRule="exact"/>
        <w:ind w:left="0" w:firstLine="567"/>
      </w:pPr>
      <w:r w:rsidRPr="00CE7F23">
        <w:t>социальных гарантий;</w:t>
      </w:r>
    </w:p>
    <w:p w14:paraId="18F0689B" w14:textId="77777777" w:rsidR="00ED602C" w:rsidRPr="00CE7F23" w:rsidRDefault="00ED602C" w:rsidP="00ED602C">
      <w:pPr>
        <w:pStyle w:val="20"/>
        <w:numPr>
          <w:ilvl w:val="0"/>
          <w:numId w:val="17"/>
        </w:numPr>
        <w:spacing w:line="490" w:lineRule="exact"/>
        <w:ind w:left="0" w:firstLine="567"/>
      </w:pPr>
      <w:r w:rsidRPr="00CE7F23">
        <w:t>защиты трудовых прав работников из числа молодежи;</w:t>
      </w:r>
    </w:p>
    <w:p w14:paraId="59E9C42B" w14:textId="77777777" w:rsidR="00537E94" w:rsidRPr="00CE7F23" w:rsidRDefault="00BA2221" w:rsidP="00917F07">
      <w:pPr>
        <w:pStyle w:val="20"/>
        <w:numPr>
          <w:ilvl w:val="0"/>
          <w:numId w:val="17"/>
        </w:numPr>
        <w:spacing w:line="490" w:lineRule="exact"/>
        <w:ind w:left="0" w:firstLine="567"/>
      </w:pPr>
      <w:r w:rsidRPr="00CE7F23">
        <w:t>занятости, условий высвобождения Работников;</w:t>
      </w:r>
    </w:p>
    <w:p w14:paraId="781798DC" w14:textId="77777777" w:rsidR="00537E94" w:rsidRPr="00CE7F23" w:rsidRDefault="00BA2221" w:rsidP="00917F07">
      <w:pPr>
        <w:pStyle w:val="20"/>
        <w:numPr>
          <w:ilvl w:val="0"/>
          <w:numId w:val="17"/>
        </w:numPr>
        <w:spacing w:line="490" w:lineRule="exact"/>
        <w:ind w:left="0" w:firstLine="567"/>
      </w:pPr>
      <w:r w:rsidRPr="00CE7F23">
        <w:lastRenderedPageBreak/>
        <w:t>гарантий деятельности первичной профсоюзной организации.</w:t>
      </w:r>
    </w:p>
    <w:p w14:paraId="3C5017B3" w14:textId="77777777" w:rsidR="00537E94" w:rsidRPr="00CE7F23" w:rsidRDefault="000E0538" w:rsidP="008651E9">
      <w:pPr>
        <w:pStyle w:val="20"/>
        <w:numPr>
          <w:ilvl w:val="1"/>
          <w:numId w:val="3"/>
        </w:numPr>
        <w:shd w:val="clear" w:color="auto" w:fill="auto"/>
        <w:ind w:firstLine="567"/>
        <w:rPr>
          <w:rStyle w:val="21"/>
        </w:rPr>
      </w:pPr>
      <w:r w:rsidRPr="00CE7F23">
        <w:rPr>
          <w:rStyle w:val="21"/>
          <w:rFonts w:eastAsia="Microsoft Sans Serif"/>
        </w:rPr>
        <w:t>При приеме на работу (до подписания трудового договора) ра</w:t>
      </w:r>
      <w:r w:rsidR="002250E3" w:rsidRPr="00CE7F23">
        <w:rPr>
          <w:rStyle w:val="21"/>
          <w:rFonts w:eastAsia="Microsoft Sans Serif"/>
        </w:rPr>
        <w:t xml:space="preserve">ботодатель обязуется </w:t>
      </w:r>
      <w:r w:rsidR="00BA2221" w:rsidRPr="00CE7F23">
        <w:rPr>
          <w:rStyle w:val="21"/>
          <w:rFonts w:eastAsia="Microsoft Sans Serif"/>
        </w:rPr>
        <w:t>ознакомить</w:t>
      </w:r>
      <w:r w:rsidR="002250E3" w:rsidRPr="00CE7F23">
        <w:rPr>
          <w:rStyle w:val="21"/>
          <w:rFonts w:eastAsia="Microsoft Sans Serif"/>
        </w:rPr>
        <w:t xml:space="preserve"> работника под роспись с правилами внутреннего трудового распорядка,</w:t>
      </w:r>
      <w:r w:rsidR="00BA2221" w:rsidRPr="00CE7F23">
        <w:rPr>
          <w:rStyle w:val="21"/>
          <w:rFonts w:eastAsia="Microsoft Sans Serif"/>
        </w:rPr>
        <w:t xml:space="preserve"> </w:t>
      </w:r>
      <w:r w:rsidR="002250E3" w:rsidRPr="00CE7F23">
        <w:rPr>
          <w:rStyle w:val="21"/>
          <w:rFonts w:eastAsia="Microsoft Sans Serif"/>
        </w:rPr>
        <w:t xml:space="preserve">иными локальными нормативными актами, непосредственно связанными с трудовой деятельностью работника, коллективным договором. </w:t>
      </w:r>
    </w:p>
    <w:p w14:paraId="5BA82874" w14:textId="77777777" w:rsidR="00B201B3" w:rsidRPr="00CE7F23" w:rsidRDefault="00B201B3" w:rsidP="00B201B3">
      <w:pPr>
        <w:pStyle w:val="20"/>
        <w:tabs>
          <w:tab w:val="left" w:pos="1344"/>
        </w:tabs>
        <w:ind w:left="567"/>
        <w:rPr>
          <w:i/>
          <w:color w:val="7F7F7F" w:themeColor="text1" w:themeTint="80"/>
        </w:rPr>
      </w:pPr>
    </w:p>
    <w:p w14:paraId="0ECF7404" w14:textId="77777777" w:rsidR="00537E94" w:rsidRPr="00CE7F23" w:rsidRDefault="00BA2221" w:rsidP="00595A12">
      <w:pPr>
        <w:pStyle w:val="40"/>
        <w:numPr>
          <w:ilvl w:val="0"/>
          <w:numId w:val="1"/>
        </w:numPr>
        <w:shd w:val="clear" w:color="auto" w:fill="auto"/>
        <w:spacing w:line="360" w:lineRule="auto"/>
        <w:jc w:val="center"/>
        <w:outlineLvl w:val="0"/>
      </w:pPr>
      <w:r w:rsidRPr="00CE7F23">
        <w:t>ОПЛАТА</w:t>
      </w:r>
      <w:r w:rsidRPr="00CE7F23">
        <w:rPr>
          <w:rStyle w:val="41"/>
          <w:b/>
          <w:bCs/>
        </w:rPr>
        <w:t xml:space="preserve"> ТРУДА</w:t>
      </w:r>
    </w:p>
    <w:p w14:paraId="47A286CF" w14:textId="77777777" w:rsidR="00537E94" w:rsidRPr="00CE7F23" w:rsidRDefault="00BA2221" w:rsidP="00917F07">
      <w:pPr>
        <w:pStyle w:val="20"/>
        <w:numPr>
          <w:ilvl w:val="0"/>
          <w:numId w:val="5"/>
        </w:numPr>
        <w:shd w:val="clear" w:color="auto" w:fill="auto"/>
        <w:spacing w:line="490" w:lineRule="exact"/>
        <w:ind w:firstLine="567"/>
      </w:pPr>
      <w:r w:rsidRPr="00CE7F23">
        <w:t>Работодатель</w:t>
      </w:r>
      <w:r w:rsidRPr="00CE7F23">
        <w:rPr>
          <w:rStyle w:val="21"/>
        </w:rPr>
        <w:t xml:space="preserve"> выплачивает заработную плату в соответствии с заключенными с Работниками трудовыми договорами и действующей в Институте системой оплаты труда.</w:t>
      </w:r>
    </w:p>
    <w:p w14:paraId="411A865F" w14:textId="77777777" w:rsidR="0086473C" w:rsidRPr="00CE7F23" w:rsidRDefault="00BA2221" w:rsidP="00A34995">
      <w:pPr>
        <w:pStyle w:val="20"/>
        <w:numPr>
          <w:ilvl w:val="0"/>
          <w:numId w:val="5"/>
        </w:numPr>
        <w:spacing w:line="490" w:lineRule="exact"/>
        <w:ind w:firstLine="567"/>
        <w:rPr>
          <w:rStyle w:val="21"/>
        </w:rPr>
      </w:pPr>
      <w:r w:rsidRPr="00CE7F23">
        <w:rPr>
          <w:rStyle w:val="21"/>
        </w:rPr>
        <w:t xml:space="preserve">В </w:t>
      </w:r>
      <w:r w:rsidRPr="00CE7F23">
        <w:t>Институте</w:t>
      </w:r>
      <w:r w:rsidRPr="00CE7F23">
        <w:rPr>
          <w:rStyle w:val="21"/>
        </w:rPr>
        <w:t xml:space="preserve"> установлена </w:t>
      </w:r>
      <w:r w:rsidR="00F67740" w:rsidRPr="00CE7F23">
        <w:rPr>
          <w:rStyle w:val="21"/>
        </w:rPr>
        <w:t>п</w:t>
      </w:r>
      <w:r w:rsidRPr="00CE7F23">
        <w:rPr>
          <w:rStyle w:val="21"/>
        </w:rPr>
        <w:t>овременно-премиальная система оплаты труда, которая включает в себя размеры должнос</w:t>
      </w:r>
      <w:r w:rsidR="00D02583" w:rsidRPr="00CE7F23">
        <w:rPr>
          <w:rStyle w:val="21"/>
        </w:rPr>
        <w:t>тных окладов и тарифных ставок</w:t>
      </w:r>
      <w:r w:rsidRPr="00CE7F23">
        <w:rPr>
          <w:rStyle w:val="21"/>
        </w:rPr>
        <w:t>, выплаты компенсационного характера за особые условия труда, выплаты стимулирующего характера и устанавливается в поря</w:t>
      </w:r>
      <w:r w:rsidR="0086473C" w:rsidRPr="00CE7F23">
        <w:rPr>
          <w:rStyle w:val="21"/>
        </w:rPr>
        <w:t>дке и размерах, предусмотренных Положением об оплате труда работников Федерального государственного бюджетного учреждения науки Института машиноведения им. А.А. Благонравова Российской академии наук (ИМАШ РАН) (Приложение №1 к настоящему коллективному договору)</w:t>
      </w:r>
      <w:r w:rsidR="009E0DFE" w:rsidRPr="00CE7F23">
        <w:rPr>
          <w:rStyle w:val="21"/>
        </w:rPr>
        <w:t>.</w:t>
      </w:r>
    </w:p>
    <w:p w14:paraId="6298BAFC" w14:textId="77777777" w:rsidR="00EC4FD5" w:rsidRPr="00CE7F23" w:rsidRDefault="00BA2221" w:rsidP="009E0DFE">
      <w:pPr>
        <w:pStyle w:val="20"/>
        <w:numPr>
          <w:ilvl w:val="0"/>
          <w:numId w:val="5"/>
        </w:numPr>
        <w:shd w:val="clear" w:color="auto" w:fill="auto"/>
        <w:spacing w:line="490" w:lineRule="exact"/>
        <w:ind w:firstLine="567"/>
        <w:outlineLvl w:val="0"/>
      </w:pPr>
      <w:r w:rsidRPr="00CE7F23">
        <w:t>Выплата</w:t>
      </w:r>
      <w:r w:rsidRPr="00CE7F23">
        <w:rPr>
          <w:rStyle w:val="21"/>
        </w:rPr>
        <w:t xml:space="preserve"> заработной платы производится в денежной форме в валюте Российской Федерации.</w:t>
      </w:r>
    </w:p>
    <w:p w14:paraId="30E14E8B" w14:textId="63758D2C" w:rsidR="00F354D2" w:rsidRPr="00CE7F23" w:rsidRDefault="00BA2221" w:rsidP="00F354D2">
      <w:pPr>
        <w:pStyle w:val="20"/>
        <w:numPr>
          <w:ilvl w:val="0"/>
          <w:numId w:val="5"/>
        </w:numPr>
        <w:shd w:val="clear" w:color="auto" w:fill="auto"/>
        <w:spacing w:line="490" w:lineRule="exact"/>
        <w:ind w:firstLine="567"/>
        <w:rPr>
          <w:rStyle w:val="21"/>
        </w:rPr>
      </w:pPr>
      <w:r w:rsidRPr="00CE7F23">
        <w:t>Работодатель</w:t>
      </w:r>
      <w:r w:rsidRPr="00CE7F23">
        <w:rPr>
          <w:rStyle w:val="21"/>
        </w:rPr>
        <w:t xml:space="preserve"> выплачивает Работникам заработную плату</w:t>
      </w:r>
      <w:r w:rsidR="00DE752A" w:rsidRPr="00CE7F23">
        <w:rPr>
          <w:rStyle w:val="21"/>
        </w:rPr>
        <w:t xml:space="preserve"> двумя частями</w:t>
      </w:r>
      <w:r w:rsidRPr="00CE7F23">
        <w:rPr>
          <w:rStyle w:val="21"/>
        </w:rPr>
        <w:t xml:space="preserve"> </w:t>
      </w:r>
      <w:r w:rsidR="00F354D2" w:rsidRPr="00CE7F23">
        <w:rPr>
          <w:rStyle w:val="21"/>
        </w:rPr>
        <w:t>в следующем порядке:</w:t>
      </w:r>
    </w:p>
    <w:p w14:paraId="69C7B794" w14:textId="55D5BD75" w:rsidR="00F354D2" w:rsidRPr="00CE7F23" w:rsidRDefault="00F354D2" w:rsidP="00F354D2">
      <w:pPr>
        <w:pStyle w:val="20"/>
        <w:numPr>
          <w:ilvl w:val="0"/>
          <w:numId w:val="38"/>
        </w:numPr>
        <w:shd w:val="clear" w:color="auto" w:fill="auto"/>
        <w:spacing w:line="490" w:lineRule="exact"/>
        <w:rPr>
          <w:rStyle w:val="21"/>
        </w:rPr>
      </w:pPr>
      <w:r w:rsidRPr="00CE7F23">
        <w:rPr>
          <w:rStyle w:val="21"/>
        </w:rPr>
        <w:t>19 числа каждого месяца выплачивается заработная плата за первую половину отработанного периода;</w:t>
      </w:r>
    </w:p>
    <w:p w14:paraId="03D220C7" w14:textId="1B0EDB0D" w:rsidR="00F354D2" w:rsidRPr="00CE7F23" w:rsidRDefault="00F354D2" w:rsidP="00F354D2">
      <w:pPr>
        <w:pStyle w:val="20"/>
        <w:numPr>
          <w:ilvl w:val="0"/>
          <w:numId w:val="38"/>
        </w:numPr>
        <w:shd w:val="clear" w:color="auto" w:fill="auto"/>
        <w:spacing w:line="490" w:lineRule="exact"/>
        <w:rPr>
          <w:rStyle w:val="21"/>
        </w:rPr>
      </w:pPr>
      <w:r w:rsidRPr="00CE7F23">
        <w:rPr>
          <w:rStyle w:val="21"/>
        </w:rPr>
        <w:t>4 числа каждого месяца производится окончательный расчет за отработанный период.</w:t>
      </w:r>
    </w:p>
    <w:p w14:paraId="184A3635" w14:textId="1E1AA4C6" w:rsidR="00537E94" w:rsidRPr="00CE7F23" w:rsidRDefault="00F354D2" w:rsidP="00F354D2">
      <w:pPr>
        <w:pStyle w:val="20"/>
        <w:shd w:val="clear" w:color="auto" w:fill="auto"/>
        <w:spacing w:line="490" w:lineRule="exact"/>
        <w:ind w:firstLine="567"/>
      </w:pPr>
      <w:r w:rsidRPr="00CE7F23">
        <w:rPr>
          <w:rStyle w:val="21"/>
        </w:rPr>
        <w:t>П</w:t>
      </w:r>
      <w:r w:rsidR="00BA2221" w:rsidRPr="00CE7F23">
        <w:rPr>
          <w:rStyle w:val="21"/>
        </w:rPr>
        <w:t xml:space="preserve">ри совпадении установленного дня выплаты заработной платы с </w:t>
      </w:r>
      <w:r w:rsidR="00BA2221" w:rsidRPr="00CE7F23">
        <w:rPr>
          <w:rStyle w:val="21"/>
        </w:rPr>
        <w:lastRenderedPageBreak/>
        <w:t xml:space="preserve">выходными или праздничными днями, выплата </w:t>
      </w:r>
      <w:r w:rsidRPr="00CE7F23">
        <w:rPr>
          <w:rStyle w:val="21"/>
        </w:rPr>
        <w:t>производится накануне этих дней</w:t>
      </w:r>
      <w:r w:rsidR="00BA2221" w:rsidRPr="00CE7F23">
        <w:rPr>
          <w:rStyle w:val="21"/>
        </w:rPr>
        <w:t>.</w:t>
      </w:r>
    </w:p>
    <w:p w14:paraId="720E4EDE" w14:textId="77777777" w:rsidR="00243A11" w:rsidRPr="00CE7F23" w:rsidRDefault="00BA2221" w:rsidP="00917F07">
      <w:pPr>
        <w:pStyle w:val="20"/>
        <w:spacing w:line="490" w:lineRule="exact"/>
        <w:ind w:firstLine="567"/>
        <w:rPr>
          <w:rStyle w:val="21"/>
        </w:rPr>
      </w:pPr>
      <w:r w:rsidRPr="00CE7F23">
        <w:rPr>
          <w:rStyle w:val="21"/>
        </w:rPr>
        <w:t>При выплате заработной платы Работодатель в письменной форме извещает каждого Работника</w:t>
      </w:r>
      <w:r w:rsidR="00243A11" w:rsidRPr="00CE7F23">
        <w:rPr>
          <w:rStyle w:val="21"/>
        </w:rPr>
        <w:t xml:space="preserve">: </w:t>
      </w:r>
      <w:r w:rsidRPr="00CE7F23">
        <w:rPr>
          <w:rStyle w:val="21"/>
        </w:rPr>
        <w:t xml:space="preserve"> </w:t>
      </w:r>
    </w:p>
    <w:p w14:paraId="29F47CA8" w14:textId="77777777" w:rsidR="00243A11" w:rsidRPr="00CE7F23" w:rsidRDefault="00243A11" w:rsidP="00917F07">
      <w:pPr>
        <w:pStyle w:val="20"/>
        <w:numPr>
          <w:ilvl w:val="0"/>
          <w:numId w:val="17"/>
        </w:numPr>
        <w:spacing w:line="490" w:lineRule="exact"/>
        <w:ind w:left="0" w:firstLine="567"/>
        <w:rPr>
          <w:rStyle w:val="21"/>
        </w:rPr>
      </w:pPr>
      <w:r w:rsidRPr="00CE7F23">
        <w:rPr>
          <w:rStyle w:val="21"/>
        </w:rPr>
        <w:t>о составных частях заработной платы, причитающейся ему за соответствующий период;</w:t>
      </w:r>
    </w:p>
    <w:p w14:paraId="235F02FD" w14:textId="77777777" w:rsidR="00243A11" w:rsidRPr="00CE7F23" w:rsidRDefault="00243A11" w:rsidP="00917F07">
      <w:pPr>
        <w:pStyle w:val="20"/>
        <w:numPr>
          <w:ilvl w:val="0"/>
          <w:numId w:val="17"/>
        </w:numPr>
        <w:spacing w:line="490" w:lineRule="exact"/>
        <w:ind w:left="0" w:firstLine="567"/>
        <w:rPr>
          <w:rStyle w:val="21"/>
        </w:rPr>
      </w:pPr>
      <w:r w:rsidRPr="00CE7F23">
        <w:rPr>
          <w:rStyle w:val="21"/>
        </w:rPr>
        <w:t>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14:paraId="0F02621B" w14:textId="77777777" w:rsidR="00243A11" w:rsidRPr="00CE7F23" w:rsidRDefault="00243A11" w:rsidP="00917F07">
      <w:pPr>
        <w:pStyle w:val="20"/>
        <w:numPr>
          <w:ilvl w:val="0"/>
          <w:numId w:val="17"/>
        </w:numPr>
        <w:spacing w:line="490" w:lineRule="exact"/>
        <w:ind w:left="0" w:firstLine="567"/>
        <w:rPr>
          <w:rStyle w:val="21"/>
        </w:rPr>
      </w:pPr>
      <w:r w:rsidRPr="00CE7F23">
        <w:rPr>
          <w:rStyle w:val="21"/>
        </w:rPr>
        <w:t>о размерах и об основаниях произведенных удержаний;</w:t>
      </w:r>
    </w:p>
    <w:p w14:paraId="697A5024" w14:textId="77777777" w:rsidR="00537E94" w:rsidRPr="00CE7F23" w:rsidRDefault="00243A11" w:rsidP="00917F07">
      <w:pPr>
        <w:pStyle w:val="20"/>
        <w:numPr>
          <w:ilvl w:val="0"/>
          <w:numId w:val="17"/>
        </w:numPr>
        <w:shd w:val="clear" w:color="auto" w:fill="auto"/>
        <w:spacing w:line="490" w:lineRule="exact"/>
        <w:ind w:left="0" w:firstLine="567"/>
      </w:pPr>
      <w:r w:rsidRPr="00CE7F23">
        <w:rPr>
          <w:rStyle w:val="21"/>
        </w:rPr>
        <w:t>об общей денежной сумме, подлежащей выплате.</w:t>
      </w:r>
    </w:p>
    <w:p w14:paraId="146166F9" w14:textId="00DD8330" w:rsidR="00537E94" w:rsidRPr="00CE7F23" w:rsidRDefault="00BA2221" w:rsidP="00917F07">
      <w:pPr>
        <w:pStyle w:val="20"/>
        <w:shd w:val="clear" w:color="auto" w:fill="auto"/>
        <w:spacing w:line="490" w:lineRule="exact"/>
        <w:ind w:firstLine="567"/>
        <w:rPr>
          <w:rStyle w:val="21"/>
        </w:rPr>
      </w:pPr>
      <w:r w:rsidRPr="00CE7F23">
        <w:rPr>
          <w:rStyle w:val="21"/>
        </w:rPr>
        <w:t>Форма расчетного листка</w:t>
      </w:r>
      <w:r w:rsidR="00621219" w:rsidRPr="00CE7F23">
        <w:t xml:space="preserve"> </w:t>
      </w:r>
      <w:r w:rsidR="00621219" w:rsidRPr="00CE7F23">
        <w:rPr>
          <w:rStyle w:val="21"/>
        </w:rPr>
        <w:t>утверждается Работодателем с учетом мнения ППО ИМАШ РАН и</w:t>
      </w:r>
      <w:r w:rsidRPr="00CE7F23">
        <w:rPr>
          <w:rStyle w:val="21"/>
        </w:rPr>
        <w:t xml:space="preserve"> прилагается к настоящему коллективному договору (Приложение № </w:t>
      </w:r>
      <w:r w:rsidR="00CE7F23">
        <w:rPr>
          <w:rStyle w:val="21"/>
        </w:rPr>
        <w:t>2</w:t>
      </w:r>
      <w:r w:rsidRPr="00CE7F23">
        <w:rPr>
          <w:rStyle w:val="21"/>
        </w:rPr>
        <w:t>).</w:t>
      </w:r>
    </w:p>
    <w:p w14:paraId="151A16D2" w14:textId="77777777" w:rsidR="00C1252D" w:rsidRPr="00CE7F23" w:rsidRDefault="00C1252D" w:rsidP="00406D1A">
      <w:pPr>
        <w:pStyle w:val="20"/>
        <w:numPr>
          <w:ilvl w:val="0"/>
          <w:numId w:val="5"/>
        </w:numPr>
        <w:shd w:val="clear" w:color="auto" w:fill="auto"/>
        <w:spacing w:line="490" w:lineRule="exact"/>
        <w:ind w:firstLine="567"/>
        <w:outlineLvl w:val="0"/>
      </w:pPr>
      <w:r w:rsidRPr="00CE7F23">
        <w:t>Расчетный листок выдается сотруднику в бухгалтерии Инст</w:t>
      </w:r>
      <w:r w:rsidR="00812E6D" w:rsidRPr="00CE7F23">
        <w:t>итута при его личном обращении.</w:t>
      </w:r>
    </w:p>
    <w:p w14:paraId="24EA3142" w14:textId="77777777" w:rsidR="004376E2" w:rsidRPr="00CE7F23" w:rsidRDefault="00BA2221" w:rsidP="00812E6D">
      <w:pPr>
        <w:pStyle w:val="20"/>
        <w:numPr>
          <w:ilvl w:val="0"/>
          <w:numId w:val="5"/>
        </w:numPr>
        <w:shd w:val="clear" w:color="auto" w:fill="auto"/>
        <w:spacing w:line="490" w:lineRule="exact"/>
        <w:ind w:firstLine="567"/>
        <w:rPr>
          <w:rStyle w:val="21"/>
        </w:rPr>
      </w:pPr>
      <w:r w:rsidRPr="00CE7F23">
        <w:rPr>
          <w:rStyle w:val="21"/>
        </w:rPr>
        <w:t>Заработная плата выплачивается непосредственно Работник</w:t>
      </w:r>
      <w:r w:rsidR="00621219" w:rsidRPr="00CE7F23">
        <w:rPr>
          <w:rStyle w:val="21"/>
        </w:rPr>
        <w:t>у</w:t>
      </w:r>
      <w:r w:rsidRPr="00CE7F23">
        <w:rPr>
          <w:rStyle w:val="21"/>
        </w:rPr>
        <w:t xml:space="preserve"> Института, за исключением случаев, когда иной способ выплаты предусматривается законом или трудовым договором.</w:t>
      </w:r>
      <w:r w:rsidR="00243A11" w:rsidRPr="00CE7F23">
        <w:rPr>
          <w:rStyle w:val="21"/>
        </w:rPr>
        <w:t xml:space="preserve"> Местом выплаты заработной платы является </w:t>
      </w:r>
      <w:r w:rsidR="00C1252D" w:rsidRPr="00CE7F23">
        <w:rPr>
          <w:rStyle w:val="21"/>
        </w:rPr>
        <w:t>территория Института</w:t>
      </w:r>
      <w:r w:rsidR="00243A11" w:rsidRPr="00CE7F23">
        <w:rPr>
          <w:rStyle w:val="21"/>
        </w:rPr>
        <w:t>.</w:t>
      </w:r>
    </w:p>
    <w:p w14:paraId="477088F1" w14:textId="716DF393" w:rsidR="00C2543B" w:rsidRPr="00CE7F23" w:rsidRDefault="008F4C24" w:rsidP="00C2543B">
      <w:pPr>
        <w:pStyle w:val="20"/>
        <w:numPr>
          <w:ilvl w:val="0"/>
          <w:numId w:val="5"/>
        </w:numPr>
        <w:shd w:val="clear" w:color="auto" w:fill="auto"/>
        <w:spacing w:line="490" w:lineRule="exact"/>
        <w:ind w:firstLine="567"/>
      </w:pPr>
      <w:r w:rsidRPr="00CE7F23">
        <w:t>П</w:t>
      </w:r>
      <w:r w:rsidR="00812E6D" w:rsidRPr="00CE7F23">
        <w:t>ри наличии письменного заявления работника</w:t>
      </w:r>
      <w:r w:rsidRPr="00CE7F23">
        <w:t xml:space="preserve"> его заработная плата</w:t>
      </w:r>
      <w:r w:rsidR="00812E6D" w:rsidRPr="00CE7F23">
        <w:t xml:space="preserve"> перечисляется на его расчетный счет, открытый в банке по договору с институтом в рамках «зарплатного проекта». Работник вправе заменить кредитную организацию, в которую должна </w:t>
      </w:r>
      <w:r w:rsidRPr="00CE7F23">
        <w:t>перечисляться заработная плата, п</w:t>
      </w:r>
      <w:r w:rsidR="00812E6D" w:rsidRPr="00CE7F23">
        <w:t>ри этом все расходы, связанные с переводом и снятием наличных он берет на себя. Об изменении реквизитов для перевода заработной платы работник должен сообщить работодателю в письменной форме непозднее</w:t>
      </w:r>
      <w:r w:rsidRPr="00CE7F23">
        <w:t xml:space="preserve"> чем за</w:t>
      </w:r>
      <w:r w:rsidR="00812E6D" w:rsidRPr="00CE7F23">
        <w:t xml:space="preserve"> пять </w:t>
      </w:r>
      <w:r w:rsidR="00812E6D" w:rsidRPr="00CE7F23">
        <w:lastRenderedPageBreak/>
        <w:t>рабочих дней до выплаты заработной платы</w:t>
      </w:r>
      <w:r w:rsidR="00C2543B" w:rsidRPr="00CE7F23">
        <w:t>.</w:t>
      </w:r>
    </w:p>
    <w:p w14:paraId="0BA2649E" w14:textId="2C18FF2D" w:rsidR="00812E6D" w:rsidRPr="00CE7F23" w:rsidRDefault="00812E6D" w:rsidP="00C2543B">
      <w:pPr>
        <w:pStyle w:val="20"/>
        <w:shd w:val="clear" w:color="auto" w:fill="auto"/>
        <w:spacing w:line="490" w:lineRule="exact"/>
        <w:jc w:val="left"/>
      </w:pPr>
      <w:r w:rsidRPr="00CE7F23">
        <w:t>В кассе Института заработная плата выплачивается вновь принятым сотрудникам, до оформления им</w:t>
      </w:r>
      <w:r w:rsidR="009E24DC" w:rsidRPr="00CE7F23">
        <w:t>и</w:t>
      </w:r>
      <w:r w:rsidRPr="00CE7F23">
        <w:t xml:space="preserve"> </w:t>
      </w:r>
      <w:r w:rsidR="009E24DC" w:rsidRPr="00CE7F23">
        <w:t>банковской</w:t>
      </w:r>
      <w:r w:rsidRPr="00CE7F23">
        <w:t xml:space="preserve"> карт</w:t>
      </w:r>
      <w:r w:rsidR="009E24DC" w:rsidRPr="00CE7F23">
        <w:t>ы</w:t>
      </w:r>
      <w:r w:rsidRPr="00CE7F23">
        <w:t xml:space="preserve">. </w:t>
      </w:r>
    </w:p>
    <w:p w14:paraId="6FFAB219" w14:textId="77777777" w:rsidR="00537E94" w:rsidRPr="00CE7F23" w:rsidRDefault="00BA2221" w:rsidP="00C2543B">
      <w:pPr>
        <w:pStyle w:val="20"/>
        <w:numPr>
          <w:ilvl w:val="0"/>
          <w:numId w:val="5"/>
        </w:numPr>
        <w:shd w:val="clear" w:color="auto" w:fill="auto"/>
        <w:spacing w:line="490" w:lineRule="exact"/>
        <w:ind w:firstLine="567"/>
        <w:outlineLvl w:val="0"/>
      </w:pPr>
      <w:r w:rsidRPr="00CE7F23">
        <w:rPr>
          <w:rStyle w:val="21"/>
        </w:rPr>
        <w:t>В Институте устанавливаются доплаты и надбавки за работу в особых условиях и условиях, отклоняющихся от нормальных. При выявлении в результате специальной оценки условий труда вредных и (или) опасных факторов, перечень таких рабочих мест доводится до сведения ППО ИМАШ РАН.</w:t>
      </w:r>
    </w:p>
    <w:p w14:paraId="7F8F6BD4" w14:textId="77777777" w:rsidR="00C2543B" w:rsidRPr="00CE7F23" w:rsidRDefault="00BA2221" w:rsidP="00C2543B">
      <w:pPr>
        <w:pStyle w:val="20"/>
        <w:numPr>
          <w:ilvl w:val="0"/>
          <w:numId w:val="5"/>
        </w:numPr>
        <w:shd w:val="clear" w:color="auto" w:fill="auto"/>
        <w:tabs>
          <w:tab w:val="left" w:pos="1298"/>
        </w:tabs>
        <w:ind w:firstLine="567"/>
        <w:rPr>
          <w:rStyle w:val="21"/>
        </w:rPr>
      </w:pPr>
      <w:r w:rsidRPr="00CE7F23">
        <w:rPr>
          <w:rStyle w:val="21"/>
        </w:rPr>
        <w:t xml:space="preserve">Работникам, занятым </w:t>
      </w:r>
      <w:r w:rsidR="00EC4FD5" w:rsidRPr="00CE7F23">
        <w:rPr>
          <w:rStyle w:val="21"/>
        </w:rPr>
        <w:t>на</w:t>
      </w:r>
      <w:r w:rsidRPr="00CE7F23">
        <w:rPr>
          <w:rStyle w:val="21"/>
        </w:rPr>
        <w:t xml:space="preserve"> работах с вредными и (или) опасными условиями труда, производятся доплаты в соответствии со специальной оценкой условий труда.</w:t>
      </w:r>
      <w:r w:rsidR="00DD45DF" w:rsidRPr="00CE7F23">
        <w:rPr>
          <w:rStyle w:val="21"/>
        </w:rPr>
        <w:t xml:space="preserve"> Минимальный размер повышения оплаты труда работникам, занятым на работах с вредными и (или) опасными условиями труда, составляет 4%</w:t>
      </w:r>
      <w:r w:rsidRPr="00CE7F23">
        <w:rPr>
          <w:rStyle w:val="21"/>
        </w:rPr>
        <w:t xml:space="preserve"> </w:t>
      </w:r>
      <w:r w:rsidR="00DD45DF" w:rsidRPr="00CE7F23">
        <w:rPr>
          <w:rStyle w:val="21"/>
        </w:rPr>
        <w:t xml:space="preserve">тарифной ставки (оклада). </w:t>
      </w:r>
      <w:r w:rsidRPr="00CE7F23">
        <w:rPr>
          <w:rStyle w:val="21"/>
        </w:rPr>
        <w:t>Работодатель ежегодно устанавливает размер таких доплат приказом, издаваемым с учетом мнения ППО ИМАШ РАН.</w:t>
      </w:r>
      <w:r w:rsidR="00EC4FD5" w:rsidRPr="00CE7F23">
        <w:rPr>
          <w:rStyle w:val="21"/>
        </w:rPr>
        <w:t xml:space="preserve"> </w:t>
      </w:r>
    </w:p>
    <w:p w14:paraId="6FD242AE" w14:textId="77777777" w:rsidR="00537E94" w:rsidRPr="00CE7F23" w:rsidRDefault="00BA2221" w:rsidP="00C2543B">
      <w:pPr>
        <w:pStyle w:val="20"/>
        <w:numPr>
          <w:ilvl w:val="0"/>
          <w:numId w:val="5"/>
        </w:numPr>
        <w:shd w:val="clear" w:color="auto" w:fill="auto"/>
        <w:tabs>
          <w:tab w:val="left" w:pos="1383"/>
        </w:tabs>
        <w:ind w:firstLine="567"/>
        <w:outlineLvl w:val="0"/>
      </w:pPr>
      <w:r w:rsidRPr="00CE7F23">
        <w:rPr>
          <w:rStyle w:val="21"/>
        </w:rPr>
        <w:t>Работникам, которым не установлены доплаты за вредные и (или) опасные условия труда, в случае выполнения временной работы на участках с вредными (опасными) условиями труда производится соответствующая доплата за фактически отработанное время.</w:t>
      </w:r>
    </w:p>
    <w:p w14:paraId="7054F6EF" w14:textId="77777777" w:rsidR="005742A6" w:rsidRPr="00CE7F23" w:rsidRDefault="00BA2221" w:rsidP="00D64EC6">
      <w:pPr>
        <w:pStyle w:val="20"/>
        <w:numPr>
          <w:ilvl w:val="0"/>
          <w:numId w:val="5"/>
        </w:numPr>
        <w:tabs>
          <w:tab w:val="left" w:pos="1474"/>
        </w:tabs>
        <w:ind w:firstLine="567"/>
        <w:rPr>
          <w:rStyle w:val="21"/>
        </w:rPr>
      </w:pPr>
      <w:r w:rsidRPr="00CE7F23">
        <w:rPr>
          <w:rStyle w:val="21"/>
        </w:rPr>
        <w:t xml:space="preserve">Работникам, </w:t>
      </w:r>
      <w:r w:rsidR="004376E2" w:rsidRPr="00CE7F23">
        <w:rPr>
          <w:rStyle w:val="21"/>
        </w:rPr>
        <w:t>занятых на работах с</w:t>
      </w:r>
      <w:r w:rsidRPr="00CE7F23">
        <w:rPr>
          <w:rStyle w:val="21"/>
        </w:rPr>
        <w:t xml:space="preserve"> вредными условиями труда, по письменным заявлениям производятся компенсационные выплаты в размере, эквивалентном стоимости </w:t>
      </w:r>
      <w:r w:rsidR="004376E2" w:rsidRPr="00CE7F23">
        <w:rPr>
          <w:rStyle w:val="21"/>
        </w:rPr>
        <w:t xml:space="preserve">по установленным </w:t>
      </w:r>
      <w:r w:rsidR="0088046E" w:rsidRPr="00CE7F23">
        <w:rPr>
          <w:rStyle w:val="21"/>
        </w:rPr>
        <w:t>нормам молока или других равноценных пищевых продуктов</w:t>
      </w:r>
      <w:r w:rsidRPr="00CE7F23">
        <w:rPr>
          <w:rStyle w:val="21"/>
        </w:rPr>
        <w:t>.</w:t>
      </w:r>
    </w:p>
    <w:p w14:paraId="118A9B9B" w14:textId="77777777" w:rsidR="00357FC0" w:rsidRDefault="00BA2221" w:rsidP="005742A6">
      <w:pPr>
        <w:pStyle w:val="20"/>
        <w:numPr>
          <w:ilvl w:val="0"/>
          <w:numId w:val="5"/>
        </w:numPr>
        <w:shd w:val="clear" w:color="auto" w:fill="auto"/>
        <w:tabs>
          <w:tab w:val="left" w:pos="1378"/>
        </w:tabs>
        <w:ind w:firstLine="567"/>
        <w:outlineLvl w:val="0"/>
        <w:rPr>
          <w:rStyle w:val="21"/>
        </w:rPr>
      </w:pPr>
      <w:r w:rsidRPr="00CE7F23">
        <w:rPr>
          <w:rStyle w:val="21"/>
        </w:rPr>
        <w:t>Доплаты за совмещение профессий (должностей), расширение зон обслуживания, или исполнение обязанностей временно отсутствующего Работника устанавливаются по соглашению сторон трудового договора с учетом содержания и (или) объёма дополнительной работы.</w:t>
      </w:r>
    </w:p>
    <w:p w14:paraId="3B3DE9E4" w14:textId="77777777" w:rsidR="00D61278" w:rsidRPr="00CE7F23" w:rsidRDefault="00D61278" w:rsidP="00D61278">
      <w:pPr>
        <w:pStyle w:val="20"/>
        <w:shd w:val="clear" w:color="auto" w:fill="auto"/>
        <w:tabs>
          <w:tab w:val="left" w:pos="1378"/>
        </w:tabs>
        <w:outlineLvl w:val="0"/>
        <w:rPr>
          <w:rStyle w:val="21"/>
        </w:rPr>
      </w:pPr>
    </w:p>
    <w:p w14:paraId="0D803FA3" w14:textId="77777777" w:rsidR="008C26DE" w:rsidRPr="00CE7F23" w:rsidRDefault="008C26DE" w:rsidP="008C26DE">
      <w:pPr>
        <w:pStyle w:val="20"/>
        <w:shd w:val="clear" w:color="auto" w:fill="auto"/>
        <w:tabs>
          <w:tab w:val="left" w:pos="1378"/>
        </w:tabs>
        <w:ind w:left="567"/>
        <w:jc w:val="left"/>
        <w:rPr>
          <w:rStyle w:val="21"/>
        </w:rPr>
      </w:pPr>
    </w:p>
    <w:p w14:paraId="0C15F7C8" w14:textId="77777777" w:rsidR="00537E94" w:rsidRPr="00CE7F23" w:rsidRDefault="00BA2221" w:rsidP="008C26DE">
      <w:pPr>
        <w:pStyle w:val="40"/>
        <w:numPr>
          <w:ilvl w:val="0"/>
          <w:numId w:val="1"/>
        </w:numPr>
        <w:shd w:val="clear" w:color="auto" w:fill="auto"/>
        <w:spacing w:line="360" w:lineRule="auto"/>
        <w:jc w:val="center"/>
        <w:rPr>
          <w:b w:val="0"/>
        </w:rPr>
      </w:pPr>
      <w:r w:rsidRPr="00CE7F23">
        <w:rPr>
          <w:rStyle w:val="41"/>
          <w:b/>
        </w:rPr>
        <w:t xml:space="preserve">РАБОЧЕЕ </w:t>
      </w:r>
      <w:r w:rsidRPr="00CE7F23">
        <w:rPr>
          <w:bCs w:val="0"/>
        </w:rPr>
        <w:t>ВРЕМЯ</w:t>
      </w:r>
      <w:r w:rsidRPr="00CE7F23">
        <w:rPr>
          <w:rStyle w:val="41"/>
          <w:b/>
        </w:rPr>
        <w:t xml:space="preserve"> И ВРЕМЯ ОТДЫХА</w:t>
      </w:r>
    </w:p>
    <w:p w14:paraId="41CF6389" w14:textId="58CF5377" w:rsidR="00537E94" w:rsidRPr="00CE7F23" w:rsidRDefault="00BA2221" w:rsidP="00917F07">
      <w:pPr>
        <w:pStyle w:val="20"/>
        <w:numPr>
          <w:ilvl w:val="0"/>
          <w:numId w:val="6"/>
        </w:numPr>
        <w:shd w:val="clear" w:color="auto" w:fill="auto"/>
        <w:spacing w:line="490" w:lineRule="exact"/>
        <w:ind w:firstLine="567"/>
      </w:pPr>
      <w:r w:rsidRPr="00CE7F23">
        <w:rPr>
          <w:rStyle w:val="21"/>
        </w:rPr>
        <w:t xml:space="preserve">Режим рабочего времени в ИМАШ РАН определяется Правилами внутреннего трудового распорядка (приложение № </w:t>
      </w:r>
      <w:r w:rsidR="00CE7F23">
        <w:rPr>
          <w:rStyle w:val="21"/>
        </w:rPr>
        <w:t>4</w:t>
      </w:r>
      <w:r w:rsidRPr="00CE7F23">
        <w:rPr>
          <w:rStyle w:val="21"/>
        </w:rPr>
        <w:t xml:space="preserve"> к настоящему договору), утвержденного Работодателем с учетом мнения ППО ИМАШ РАН.</w:t>
      </w:r>
    </w:p>
    <w:p w14:paraId="4C2A5B3B" w14:textId="77777777" w:rsidR="00537E94" w:rsidRPr="00CE7F23" w:rsidRDefault="00BA2221" w:rsidP="00917F07">
      <w:pPr>
        <w:pStyle w:val="20"/>
        <w:shd w:val="clear" w:color="auto" w:fill="auto"/>
        <w:spacing w:line="490" w:lineRule="exact"/>
        <w:ind w:firstLine="567"/>
      </w:pPr>
      <w:r w:rsidRPr="00CE7F23">
        <w:rPr>
          <w:rStyle w:val="21"/>
        </w:rPr>
        <w:t>При установлении в Институте для Работников отдельных подразделений сменной работы, графики режима работы доводятся до сведения Работников не позднее, чем за один месяц до введения их в действие.</w:t>
      </w:r>
    </w:p>
    <w:p w14:paraId="0FFAC5D2" w14:textId="0DCF00E0" w:rsidR="009E24DC" w:rsidRPr="00CE7F23" w:rsidRDefault="00FF299A" w:rsidP="00FF299A">
      <w:pPr>
        <w:pStyle w:val="20"/>
        <w:numPr>
          <w:ilvl w:val="0"/>
          <w:numId w:val="6"/>
        </w:numPr>
        <w:shd w:val="clear" w:color="auto" w:fill="auto"/>
        <w:spacing w:line="490" w:lineRule="exact"/>
        <w:ind w:firstLine="426"/>
      </w:pPr>
      <w:r w:rsidRPr="00CE7F23">
        <w:t>Нормальная продолжительность рабочего времени составляет 40 часов в неделю.</w:t>
      </w:r>
    </w:p>
    <w:p w14:paraId="2283C589" w14:textId="6EABDC7A" w:rsidR="00357FC0" w:rsidRPr="00CE7F23" w:rsidRDefault="00FF299A" w:rsidP="00FF299A">
      <w:pPr>
        <w:pStyle w:val="20"/>
        <w:numPr>
          <w:ilvl w:val="0"/>
          <w:numId w:val="6"/>
        </w:numPr>
        <w:shd w:val="clear" w:color="auto" w:fill="auto"/>
        <w:spacing w:line="490" w:lineRule="exact"/>
        <w:ind w:firstLine="426"/>
      </w:pPr>
      <w:r w:rsidRPr="00CE7F23">
        <w:t>Для отдельных категорий работников устанавливается с</w:t>
      </w:r>
      <w:r w:rsidR="00DF5957" w:rsidRPr="00CE7F23">
        <w:t>окращенная продолжительность рабочего времени</w:t>
      </w:r>
      <w:r w:rsidR="009E24DC" w:rsidRPr="00CE7F23">
        <w:t>:</w:t>
      </w:r>
    </w:p>
    <w:p w14:paraId="343DCDBF" w14:textId="77777777" w:rsidR="00537E94" w:rsidRPr="00CE7F23" w:rsidRDefault="00BA2221" w:rsidP="00917F07">
      <w:pPr>
        <w:pStyle w:val="20"/>
        <w:numPr>
          <w:ilvl w:val="0"/>
          <w:numId w:val="24"/>
        </w:numPr>
        <w:shd w:val="clear" w:color="auto" w:fill="auto"/>
        <w:ind w:firstLine="426"/>
      </w:pPr>
      <w:r w:rsidRPr="00CE7F23">
        <w:rPr>
          <w:rStyle w:val="21"/>
        </w:rPr>
        <w:t xml:space="preserve">для </w:t>
      </w:r>
      <w:r w:rsidRPr="00CE7F23">
        <w:t>Работников</w:t>
      </w:r>
      <w:r w:rsidRPr="00CE7F23">
        <w:rPr>
          <w:rStyle w:val="21"/>
        </w:rPr>
        <w:t xml:space="preserve"> в возрасте до 16 лет </w:t>
      </w:r>
      <w:r w:rsidR="008F4C24" w:rsidRPr="00CE7F23">
        <w:rPr>
          <w:rStyle w:val="21"/>
        </w:rPr>
        <w:t>–</w:t>
      </w:r>
      <w:r w:rsidRPr="00CE7F23">
        <w:rPr>
          <w:rStyle w:val="21"/>
        </w:rPr>
        <w:t xml:space="preserve"> не более 24 часов в неделю;</w:t>
      </w:r>
    </w:p>
    <w:p w14:paraId="420ADBF9" w14:textId="77777777" w:rsidR="00537E94" w:rsidRPr="00CE7F23" w:rsidRDefault="00BA2221" w:rsidP="00917F07">
      <w:pPr>
        <w:pStyle w:val="20"/>
        <w:numPr>
          <w:ilvl w:val="0"/>
          <w:numId w:val="24"/>
        </w:numPr>
        <w:shd w:val="clear" w:color="auto" w:fill="auto"/>
        <w:ind w:firstLine="426"/>
      </w:pPr>
      <w:r w:rsidRPr="00CE7F23">
        <w:rPr>
          <w:rStyle w:val="21"/>
        </w:rPr>
        <w:t xml:space="preserve">для Работников в возрасте от 16 до 18 лет </w:t>
      </w:r>
      <w:r w:rsidR="008F4C24" w:rsidRPr="00CE7F23">
        <w:rPr>
          <w:rStyle w:val="21"/>
        </w:rPr>
        <w:t>–</w:t>
      </w:r>
      <w:r w:rsidRPr="00CE7F23">
        <w:rPr>
          <w:rStyle w:val="21"/>
        </w:rPr>
        <w:t xml:space="preserve"> не более 35 часов в неделю;</w:t>
      </w:r>
    </w:p>
    <w:p w14:paraId="35A5B327" w14:textId="77777777" w:rsidR="00537E94" w:rsidRPr="00CE7F23" w:rsidRDefault="00BA2221" w:rsidP="00917F07">
      <w:pPr>
        <w:pStyle w:val="20"/>
        <w:numPr>
          <w:ilvl w:val="0"/>
          <w:numId w:val="24"/>
        </w:numPr>
        <w:shd w:val="clear" w:color="auto" w:fill="auto"/>
        <w:ind w:firstLine="426"/>
      </w:pPr>
      <w:r w:rsidRPr="00CE7F23">
        <w:rPr>
          <w:rStyle w:val="21"/>
        </w:rPr>
        <w:t xml:space="preserve">для Работников - инвалидов I или II группы </w:t>
      </w:r>
      <w:r w:rsidR="008F4C24" w:rsidRPr="00CE7F23">
        <w:rPr>
          <w:rStyle w:val="21"/>
        </w:rPr>
        <w:t>–</w:t>
      </w:r>
      <w:r w:rsidRPr="00CE7F23">
        <w:rPr>
          <w:rStyle w:val="21"/>
        </w:rPr>
        <w:t xml:space="preserve"> не более 35 часов в неделю;</w:t>
      </w:r>
    </w:p>
    <w:p w14:paraId="30D6B4E3" w14:textId="77777777" w:rsidR="00537E94" w:rsidRPr="00CE7F23" w:rsidRDefault="00BA2221" w:rsidP="00917F07">
      <w:pPr>
        <w:pStyle w:val="20"/>
        <w:numPr>
          <w:ilvl w:val="0"/>
          <w:numId w:val="24"/>
        </w:numPr>
        <w:shd w:val="clear" w:color="auto" w:fill="auto"/>
        <w:ind w:firstLine="426"/>
      </w:pPr>
      <w:r w:rsidRPr="00CE7F23">
        <w:rPr>
          <w:rStyle w:val="21"/>
        </w:rPr>
        <w:t xml:space="preserve">для Работников, условия труда </w:t>
      </w:r>
      <w:proofErr w:type="gramStart"/>
      <w:r w:rsidR="00917F07" w:rsidRPr="00CE7F23">
        <w:rPr>
          <w:rStyle w:val="21"/>
        </w:rPr>
        <w:t>на рабочих местах</w:t>
      </w:r>
      <w:proofErr w:type="gramEnd"/>
      <w:r w:rsidRPr="00CE7F23">
        <w:rPr>
          <w:rStyle w:val="21"/>
        </w:rPr>
        <w:t xml:space="preserve"> которых по результатам специальной оценки условий труда отнесены к вредным условиям труда 3 или 4 степени или опасным условиям труда,</w:t>
      </w:r>
      <w:r w:rsidR="00621219" w:rsidRPr="00CE7F23">
        <w:rPr>
          <w:rStyle w:val="21"/>
        </w:rPr>
        <w:t xml:space="preserve"> </w:t>
      </w:r>
      <w:r w:rsidR="008F4C24" w:rsidRPr="00CE7F23">
        <w:rPr>
          <w:rStyle w:val="21"/>
        </w:rPr>
        <w:t>–</w:t>
      </w:r>
      <w:r w:rsidRPr="00CE7F23">
        <w:rPr>
          <w:rStyle w:val="21"/>
        </w:rPr>
        <w:t xml:space="preserve"> не более 36 часов в неделю.</w:t>
      </w:r>
    </w:p>
    <w:p w14:paraId="37E63A83" w14:textId="77777777" w:rsidR="00537E94" w:rsidRPr="00CE7F23" w:rsidRDefault="00BA2221" w:rsidP="00917F07">
      <w:pPr>
        <w:pStyle w:val="20"/>
        <w:numPr>
          <w:ilvl w:val="0"/>
          <w:numId w:val="6"/>
        </w:numPr>
        <w:shd w:val="clear" w:color="auto" w:fill="auto"/>
        <w:tabs>
          <w:tab w:val="left" w:pos="1338"/>
        </w:tabs>
        <w:ind w:firstLine="567"/>
      </w:pPr>
      <w:r w:rsidRPr="00CE7F23">
        <w:rPr>
          <w:rStyle w:val="21"/>
        </w:rPr>
        <w:t>По</w:t>
      </w:r>
      <w:r w:rsidR="004376E2" w:rsidRPr="00CE7F23">
        <w:rPr>
          <w:rStyle w:val="21"/>
        </w:rPr>
        <w:t xml:space="preserve"> письменному</w:t>
      </w:r>
      <w:r w:rsidRPr="00CE7F23">
        <w:rPr>
          <w:rStyle w:val="21"/>
        </w:rPr>
        <w:t xml:space="preserve"> соглашению между Работником и Работодателем может устанавливаться неполное рабочее время.</w:t>
      </w:r>
    </w:p>
    <w:p w14:paraId="165F8976" w14:textId="48676F79" w:rsidR="006124E5" w:rsidRPr="00CE7F23" w:rsidRDefault="00BA2221" w:rsidP="008D239A">
      <w:pPr>
        <w:pStyle w:val="20"/>
        <w:numPr>
          <w:ilvl w:val="0"/>
          <w:numId w:val="6"/>
        </w:numPr>
        <w:shd w:val="clear" w:color="auto" w:fill="auto"/>
        <w:ind w:firstLine="567"/>
        <w:rPr>
          <w:rStyle w:val="21"/>
        </w:rPr>
      </w:pPr>
      <w:r w:rsidRPr="00CE7F23">
        <w:rPr>
          <w:rStyle w:val="21"/>
        </w:rPr>
        <w:t>Работник имеет право в свободное от основной работы время</w:t>
      </w:r>
      <w:r w:rsidR="00E4636F" w:rsidRPr="00CE7F23">
        <w:rPr>
          <w:rStyle w:val="21"/>
        </w:rPr>
        <w:t xml:space="preserve"> заниматься выполнением научно-исследовательских договоров и опытно-конструкторских работ, а также </w:t>
      </w:r>
      <w:r w:rsidRPr="00CE7F23">
        <w:rPr>
          <w:rStyle w:val="21"/>
        </w:rPr>
        <w:t>выполнять работы по научн</w:t>
      </w:r>
      <w:r w:rsidR="006124E5" w:rsidRPr="00CE7F23">
        <w:rPr>
          <w:rStyle w:val="21"/>
        </w:rPr>
        <w:t>ым</w:t>
      </w:r>
      <w:r w:rsidRPr="00CE7F23">
        <w:rPr>
          <w:rStyle w:val="21"/>
        </w:rPr>
        <w:t xml:space="preserve"> проект</w:t>
      </w:r>
      <w:r w:rsidR="006124E5" w:rsidRPr="00CE7F23">
        <w:rPr>
          <w:rStyle w:val="21"/>
        </w:rPr>
        <w:t>ам</w:t>
      </w:r>
      <w:r w:rsidRPr="00CE7F23">
        <w:rPr>
          <w:rStyle w:val="21"/>
        </w:rPr>
        <w:t>, получивш</w:t>
      </w:r>
      <w:r w:rsidR="006124E5" w:rsidRPr="00CE7F23">
        <w:rPr>
          <w:rStyle w:val="21"/>
        </w:rPr>
        <w:t>им</w:t>
      </w:r>
      <w:r w:rsidRPr="00CE7F23">
        <w:rPr>
          <w:rStyle w:val="21"/>
        </w:rPr>
        <w:t xml:space="preserve"> поддержку Федерального государственного бюджетного </w:t>
      </w:r>
      <w:r w:rsidRPr="00CE7F23">
        <w:rPr>
          <w:rStyle w:val="21"/>
        </w:rPr>
        <w:lastRenderedPageBreak/>
        <w:t>учреждения «Российский фонд фундаме</w:t>
      </w:r>
      <w:r w:rsidR="006124E5" w:rsidRPr="00CE7F23">
        <w:rPr>
          <w:rStyle w:val="21"/>
        </w:rPr>
        <w:t>нтальных исследований»</w:t>
      </w:r>
      <w:r w:rsidRPr="00CE7F23">
        <w:rPr>
          <w:rStyle w:val="21"/>
        </w:rPr>
        <w:t>,</w:t>
      </w:r>
      <w:r w:rsidR="006124E5" w:rsidRPr="00CE7F23">
        <w:rPr>
          <w:rStyle w:val="21"/>
        </w:rPr>
        <w:t xml:space="preserve"> Российского научного фонда, и иных научных проектов, получивших государственную поддержку,</w:t>
      </w:r>
      <w:r w:rsidRPr="00CE7F23">
        <w:rPr>
          <w:rStyle w:val="21"/>
        </w:rPr>
        <w:t xml:space="preserve"> на основании заключенного договора</w:t>
      </w:r>
      <w:r w:rsidR="00E4636F" w:rsidRPr="00CE7F23">
        <w:rPr>
          <w:rStyle w:val="21"/>
        </w:rPr>
        <w:t>.</w:t>
      </w:r>
    </w:p>
    <w:p w14:paraId="6A292D7C" w14:textId="77777777" w:rsidR="00D64EC6" w:rsidRPr="00CE7F23" w:rsidRDefault="00BA2221" w:rsidP="00D64EC6">
      <w:pPr>
        <w:pStyle w:val="20"/>
        <w:numPr>
          <w:ilvl w:val="0"/>
          <w:numId w:val="6"/>
        </w:numPr>
        <w:shd w:val="clear" w:color="auto" w:fill="auto"/>
        <w:ind w:firstLine="567"/>
        <w:rPr>
          <w:rStyle w:val="21"/>
        </w:rPr>
      </w:pPr>
      <w:r w:rsidRPr="00CE7F23">
        <w:rPr>
          <w:rStyle w:val="21"/>
        </w:rPr>
        <w:t xml:space="preserve">Отношения между </w:t>
      </w:r>
      <w:r w:rsidR="006124E5" w:rsidRPr="00CE7F23">
        <w:rPr>
          <w:rStyle w:val="21"/>
        </w:rPr>
        <w:t xml:space="preserve">сторонами в рамках научных проектов, получивших государственную поддержку, </w:t>
      </w:r>
      <w:r w:rsidRPr="00CE7F23">
        <w:rPr>
          <w:rStyle w:val="21"/>
        </w:rPr>
        <w:t xml:space="preserve">регулируются нормами </w:t>
      </w:r>
      <w:r w:rsidR="006124E5" w:rsidRPr="00CE7F23">
        <w:rPr>
          <w:rStyle w:val="21"/>
        </w:rPr>
        <w:t xml:space="preserve">правил соответствующих фондов и организаций, а также </w:t>
      </w:r>
      <w:r w:rsidRPr="00CE7F23">
        <w:rPr>
          <w:rStyle w:val="21"/>
        </w:rPr>
        <w:t>действующим законодательством Российской Федерации.</w:t>
      </w:r>
    </w:p>
    <w:p w14:paraId="5146D1F3" w14:textId="2751DAD6" w:rsidR="00537E94" w:rsidRPr="00CE7F23" w:rsidRDefault="00BA2221" w:rsidP="00D64EC6">
      <w:pPr>
        <w:pStyle w:val="20"/>
        <w:numPr>
          <w:ilvl w:val="0"/>
          <w:numId w:val="6"/>
        </w:numPr>
        <w:shd w:val="clear" w:color="auto" w:fill="auto"/>
        <w:ind w:firstLine="567"/>
        <w:outlineLvl w:val="0"/>
      </w:pPr>
      <w:r w:rsidRPr="00CE7F23">
        <w:rPr>
          <w:rStyle w:val="21"/>
        </w:rPr>
        <w:t>Накануне праздничных нерабочих дней, даже если им предшествуют выходные дни, продолжительность рабочего дня (смены</w:t>
      </w:r>
      <w:r w:rsidR="008F4C24" w:rsidRPr="00CE7F23">
        <w:rPr>
          <w:rStyle w:val="21"/>
        </w:rPr>
        <w:t>) сокращается на один час</w:t>
      </w:r>
      <w:r w:rsidRPr="00CE7F23">
        <w:rPr>
          <w:rStyle w:val="21"/>
        </w:rPr>
        <w:t xml:space="preserve"> для всех Работников.</w:t>
      </w:r>
      <w:r w:rsidR="008F4C24" w:rsidRPr="00CE7F23">
        <w:t xml:space="preserve"> </w:t>
      </w:r>
      <w:r w:rsidRPr="00CE7F23">
        <w:rPr>
          <w:rStyle w:val="21"/>
        </w:rPr>
        <w:t>Это правило применяется и в случаях переноса в установленном порядке предпраздничного дня на другой день недели с целью суммирования дней отдыха, и в отношении лиц, работающих по режиму сокращенного рабочего времени.</w:t>
      </w:r>
    </w:p>
    <w:p w14:paraId="24F12F8B" w14:textId="77777777" w:rsidR="00537E94" w:rsidRPr="00CE7F23" w:rsidRDefault="00BA2221" w:rsidP="00917F07">
      <w:pPr>
        <w:pStyle w:val="20"/>
        <w:numPr>
          <w:ilvl w:val="0"/>
          <w:numId w:val="6"/>
        </w:numPr>
        <w:shd w:val="clear" w:color="auto" w:fill="auto"/>
        <w:spacing w:line="490" w:lineRule="exact"/>
        <w:ind w:firstLine="567"/>
      </w:pPr>
      <w:r w:rsidRPr="00CE7F23">
        <w:rPr>
          <w:rStyle w:val="21"/>
        </w:rPr>
        <w:t xml:space="preserve">Работодатель предоставляет Работникам ежегодный </w:t>
      </w:r>
      <w:r w:rsidRPr="00CE7F23">
        <w:rPr>
          <w:rStyle w:val="27"/>
        </w:rPr>
        <w:t xml:space="preserve">основной </w:t>
      </w:r>
      <w:r w:rsidRPr="00CE7F23">
        <w:rPr>
          <w:rStyle w:val="21"/>
        </w:rPr>
        <w:t xml:space="preserve">оплачиваемый отпуск продолжительностью 28 календарных дней. </w:t>
      </w:r>
      <w:r w:rsidRPr="00CE7F23">
        <w:rPr>
          <w:rStyle w:val="27"/>
        </w:rPr>
        <w:t xml:space="preserve">По </w:t>
      </w:r>
      <w:r w:rsidRPr="00CE7F23">
        <w:rPr>
          <w:rStyle w:val="21"/>
        </w:rPr>
        <w:t xml:space="preserve">соглашению между Работником и Работодателем ежегодный </w:t>
      </w:r>
      <w:r w:rsidRPr="00CE7F23">
        <w:rPr>
          <w:rStyle w:val="27"/>
        </w:rPr>
        <w:t>оплачиваемый</w:t>
      </w:r>
      <w:r w:rsidR="00357FC0" w:rsidRPr="00CE7F23">
        <w:rPr>
          <w:rStyle w:val="27"/>
        </w:rPr>
        <w:t xml:space="preserve"> </w:t>
      </w:r>
      <w:r w:rsidRPr="00CE7F23">
        <w:rPr>
          <w:rStyle w:val="21"/>
        </w:rPr>
        <w:t>отпуск может быть разделен на части. При этом хотя бы одна из частей должна быть не менее 14 календарных дней.</w:t>
      </w:r>
    </w:p>
    <w:p w14:paraId="53B9C049" w14:textId="77777777" w:rsidR="00537E94" w:rsidRPr="00CE7F23" w:rsidRDefault="00BA2221" w:rsidP="00917F07">
      <w:pPr>
        <w:pStyle w:val="20"/>
        <w:numPr>
          <w:ilvl w:val="0"/>
          <w:numId w:val="6"/>
        </w:numPr>
        <w:shd w:val="clear" w:color="auto" w:fill="auto"/>
        <w:spacing w:line="490" w:lineRule="exact"/>
        <w:ind w:firstLine="567"/>
      </w:pPr>
      <w:r w:rsidRPr="00CE7F23">
        <w:rPr>
          <w:rStyle w:val="21"/>
        </w:rPr>
        <w:t>Работодатель предоставляет ежегодный удлиненный оплачиваемый отпуск:</w:t>
      </w:r>
    </w:p>
    <w:p w14:paraId="181293BA" w14:textId="77777777" w:rsidR="00537E94" w:rsidRPr="00CE7F23" w:rsidRDefault="00BA2221" w:rsidP="00917F07">
      <w:pPr>
        <w:pStyle w:val="20"/>
        <w:numPr>
          <w:ilvl w:val="0"/>
          <w:numId w:val="25"/>
        </w:numPr>
        <w:shd w:val="clear" w:color="auto" w:fill="auto"/>
        <w:spacing w:line="490" w:lineRule="exact"/>
        <w:ind w:firstLine="567"/>
      </w:pPr>
      <w:r w:rsidRPr="00CE7F23">
        <w:rPr>
          <w:rStyle w:val="21"/>
        </w:rPr>
        <w:t>научным Работникам, имеющим ученую степень доктора наук продолжительностью 56 календарных дней;</w:t>
      </w:r>
    </w:p>
    <w:p w14:paraId="1BBA0CEE" w14:textId="77777777" w:rsidR="00537E94" w:rsidRPr="00CE7F23" w:rsidRDefault="00BA2221" w:rsidP="00917F07">
      <w:pPr>
        <w:pStyle w:val="20"/>
        <w:numPr>
          <w:ilvl w:val="0"/>
          <w:numId w:val="25"/>
        </w:numPr>
        <w:shd w:val="clear" w:color="auto" w:fill="auto"/>
        <w:spacing w:line="490" w:lineRule="exact"/>
        <w:ind w:firstLine="567"/>
      </w:pPr>
      <w:r w:rsidRPr="00CE7F23">
        <w:rPr>
          <w:rStyle w:val="21"/>
        </w:rPr>
        <w:t>научным Работникам, имеющим ученую степень кандидата наук продолжительностью 42 календарных дня.</w:t>
      </w:r>
    </w:p>
    <w:p w14:paraId="4B8ECF71" w14:textId="77777777" w:rsidR="00537E94" w:rsidRPr="00CE7F23" w:rsidRDefault="00BA2221" w:rsidP="00917F07">
      <w:pPr>
        <w:pStyle w:val="20"/>
        <w:numPr>
          <w:ilvl w:val="0"/>
          <w:numId w:val="6"/>
        </w:numPr>
        <w:shd w:val="clear" w:color="auto" w:fill="auto"/>
        <w:tabs>
          <w:tab w:val="left" w:pos="1361"/>
        </w:tabs>
        <w:spacing w:line="490" w:lineRule="exact"/>
        <w:ind w:firstLine="567"/>
      </w:pPr>
      <w:r w:rsidRPr="00CE7F23">
        <w:rPr>
          <w:rStyle w:val="21"/>
        </w:rPr>
        <w:t>В соответствии с законодательством Российской Федерации очередные и дополнительные отпуска Работникам, относящимся к льготным категориям, предоставляются по их желанию в удобное для них время.</w:t>
      </w:r>
    </w:p>
    <w:p w14:paraId="40B8F8BE" w14:textId="1EF21164" w:rsidR="00BD37DC" w:rsidRPr="00CE7F23" w:rsidRDefault="00BA2221" w:rsidP="00BD37DC">
      <w:pPr>
        <w:pStyle w:val="20"/>
        <w:numPr>
          <w:ilvl w:val="0"/>
          <w:numId w:val="6"/>
        </w:numPr>
        <w:tabs>
          <w:tab w:val="left" w:pos="1361"/>
        </w:tabs>
        <w:spacing w:line="490" w:lineRule="exact"/>
        <w:rPr>
          <w:rStyle w:val="21"/>
        </w:rPr>
      </w:pPr>
      <w:r w:rsidRPr="00CE7F23">
        <w:rPr>
          <w:rStyle w:val="21"/>
        </w:rPr>
        <w:t xml:space="preserve">Работодатель предоставляет Работникам, с ненормированным </w:t>
      </w:r>
      <w:r w:rsidRPr="00CE7F23">
        <w:rPr>
          <w:rStyle w:val="21"/>
        </w:rPr>
        <w:lastRenderedPageBreak/>
        <w:t xml:space="preserve">рабочим днем, перечень должностей которых определен в Приложении № </w:t>
      </w:r>
      <w:r w:rsidR="00CE7F23">
        <w:rPr>
          <w:rStyle w:val="21"/>
        </w:rPr>
        <w:t>5</w:t>
      </w:r>
      <w:r w:rsidRPr="00CE7F23">
        <w:rPr>
          <w:rStyle w:val="21"/>
        </w:rPr>
        <w:t xml:space="preserve"> к настоящему Договору ежегодные дополнительные </w:t>
      </w:r>
      <w:r w:rsidR="004376E2" w:rsidRPr="00CE7F23">
        <w:rPr>
          <w:rStyle w:val="21"/>
        </w:rPr>
        <w:t xml:space="preserve">оплачиваемые </w:t>
      </w:r>
      <w:r w:rsidRPr="00CE7F23">
        <w:rPr>
          <w:rStyle w:val="21"/>
        </w:rPr>
        <w:t>отпуска продолжительностью 5 календарных дней.</w:t>
      </w:r>
      <w:r w:rsidR="00BD37DC" w:rsidRPr="00CE7F23">
        <w:rPr>
          <w:rStyle w:val="21"/>
        </w:rPr>
        <w:t xml:space="preserve">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14:paraId="132B70EF" w14:textId="77777777" w:rsidR="00537E94" w:rsidRPr="00CE7F23" w:rsidRDefault="00BA2221" w:rsidP="00917F07">
      <w:pPr>
        <w:pStyle w:val="20"/>
        <w:numPr>
          <w:ilvl w:val="0"/>
          <w:numId w:val="6"/>
        </w:numPr>
        <w:shd w:val="clear" w:color="auto" w:fill="auto"/>
        <w:spacing w:line="490" w:lineRule="exact"/>
        <w:ind w:firstLine="567"/>
      </w:pPr>
      <w:r w:rsidRPr="00CE7F23">
        <w:rPr>
          <w:rStyle w:val="21"/>
        </w:rPr>
        <w:t>Работодатель, помимо случаев, предусмотренных ст.128 Трудового кодекса Российской Федерации, обязан предоставить на основании письменного заявления Работника отпуск без сохранения заработной платы:</w:t>
      </w:r>
    </w:p>
    <w:p w14:paraId="0498477C" w14:textId="77777777" w:rsidR="00537E94" w:rsidRPr="00CE7F23" w:rsidRDefault="00BA2221" w:rsidP="00917F07">
      <w:pPr>
        <w:pStyle w:val="20"/>
        <w:numPr>
          <w:ilvl w:val="0"/>
          <w:numId w:val="26"/>
        </w:numPr>
        <w:shd w:val="clear" w:color="auto" w:fill="auto"/>
        <w:spacing w:line="490" w:lineRule="exact"/>
        <w:ind w:left="0" w:firstLine="567"/>
      </w:pPr>
      <w:r w:rsidRPr="00CE7F23">
        <w:rPr>
          <w:rStyle w:val="21"/>
        </w:rPr>
        <w:t>участникам Великой Отечественной войны, ветеранам боевых действий - до 35 календарных дней в году;</w:t>
      </w:r>
    </w:p>
    <w:p w14:paraId="60FB1E89" w14:textId="77777777" w:rsidR="00537E94" w:rsidRPr="00CE7F23" w:rsidRDefault="00BA2221" w:rsidP="00917F07">
      <w:pPr>
        <w:pStyle w:val="20"/>
        <w:numPr>
          <w:ilvl w:val="0"/>
          <w:numId w:val="26"/>
        </w:numPr>
        <w:shd w:val="clear" w:color="auto" w:fill="auto"/>
        <w:spacing w:line="490" w:lineRule="exact"/>
        <w:ind w:left="0" w:firstLine="567"/>
      </w:pPr>
      <w:r w:rsidRPr="00CE7F23">
        <w:rPr>
          <w:rStyle w:val="21"/>
        </w:rPr>
        <w:t>Работнику, имеющему двух или более детей в возрасте до четырнадцати лет - в удобное для него время продолжительностью до 14 календарных дней;</w:t>
      </w:r>
    </w:p>
    <w:p w14:paraId="1CCF5A58" w14:textId="77777777" w:rsidR="00537E94" w:rsidRPr="00CE7F23" w:rsidRDefault="00BA2221" w:rsidP="00917F07">
      <w:pPr>
        <w:pStyle w:val="20"/>
        <w:numPr>
          <w:ilvl w:val="0"/>
          <w:numId w:val="26"/>
        </w:numPr>
        <w:shd w:val="clear" w:color="auto" w:fill="auto"/>
        <w:spacing w:line="490" w:lineRule="exact"/>
        <w:ind w:left="0" w:firstLine="567"/>
      </w:pPr>
      <w:r w:rsidRPr="00CE7F23">
        <w:rPr>
          <w:rStyle w:val="21"/>
        </w:rPr>
        <w:t>Работнику, имеющему ребенка-инвалида в возрасте до восемнадцати лет в удобное для него время продолжительностью до 14 календарных дней;</w:t>
      </w:r>
    </w:p>
    <w:p w14:paraId="59C99D03" w14:textId="77777777" w:rsidR="00537E94" w:rsidRPr="00CE7F23" w:rsidRDefault="00BA2221" w:rsidP="00917F07">
      <w:pPr>
        <w:pStyle w:val="20"/>
        <w:numPr>
          <w:ilvl w:val="0"/>
          <w:numId w:val="26"/>
        </w:numPr>
        <w:shd w:val="clear" w:color="auto" w:fill="auto"/>
        <w:spacing w:line="490" w:lineRule="exact"/>
        <w:ind w:left="0" w:firstLine="567"/>
      </w:pPr>
      <w:r w:rsidRPr="00CE7F23">
        <w:rPr>
          <w:rStyle w:val="21"/>
        </w:rPr>
        <w:t>одинокой матери, воспитывающей ребенка в возрасте до четырнадцати лет в удобное для нее время продолжительностью до 14 календарных дней;</w:t>
      </w:r>
    </w:p>
    <w:p w14:paraId="26995B07" w14:textId="77777777" w:rsidR="00537E94" w:rsidRPr="00CE7F23" w:rsidRDefault="00BA2221" w:rsidP="00917F07">
      <w:pPr>
        <w:pStyle w:val="20"/>
        <w:numPr>
          <w:ilvl w:val="0"/>
          <w:numId w:val="26"/>
        </w:numPr>
        <w:shd w:val="clear" w:color="auto" w:fill="auto"/>
        <w:ind w:left="0" w:firstLine="567"/>
      </w:pPr>
      <w:r w:rsidRPr="00CE7F23">
        <w:rPr>
          <w:rStyle w:val="21"/>
        </w:rPr>
        <w:t>отцу, воспитывающему ребенка в возрасте до четырнадцати лет без матери в удобное для него время продолжительностью до 14 календарных дней.</w:t>
      </w:r>
    </w:p>
    <w:p w14:paraId="6445D456" w14:textId="77777777" w:rsidR="00537E94" w:rsidRPr="00CE7F23" w:rsidRDefault="00BA2221" w:rsidP="00917F07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ind w:firstLine="567"/>
      </w:pPr>
      <w:r w:rsidRPr="00CE7F23">
        <w:rPr>
          <w:rStyle w:val="21"/>
        </w:rPr>
        <w:t>Отпуск при работе по совместительству предоставляется Работнику одновременно с отпуском по основному месту работы.</w:t>
      </w:r>
    </w:p>
    <w:p w14:paraId="65EFDB4E" w14:textId="77777777" w:rsidR="00537E94" w:rsidRPr="00CE7F23" w:rsidRDefault="00BA2221" w:rsidP="00917F07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ind w:firstLine="567"/>
      </w:pPr>
      <w:r w:rsidRPr="00CE7F23">
        <w:rPr>
          <w:rStyle w:val="21"/>
        </w:rPr>
        <w:t>За Работниками Института сохраняется место работы (должность) в случае предоставления отпуска без сохранения заработной платы по уходу за ребенком по достижении им возраста 3-х лет.</w:t>
      </w:r>
    </w:p>
    <w:p w14:paraId="3DBD270A" w14:textId="77777777" w:rsidR="00D64EC6" w:rsidRPr="00CE7F23" w:rsidRDefault="00BA2221" w:rsidP="00D64EC6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ind w:firstLine="567"/>
        <w:rPr>
          <w:rStyle w:val="21"/>
        </w:rPr>
      </w:pPr>
      <w:r w:rsidRPr="00CE7F23">
        <w:rPr>
          <w:rStyle w:val="21"/>
        </w:rPr>
        <w:lastRenderedPageBreak/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  <w:r w:rsidR="00621219" w:rsidRPr="00CE7F23">
        <w:rPr>
          <w:rStyle w:val="21"/>
        </w:rPr>
        <w:t xml:space="preserve"> 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14:paraId="04C6D6FF" w14:textId="77777777" w:rsidR="00144679" w:rsidRPr="00CE7F23" w:rsidRDefault="0000354D" w:rsidP="00D64EC6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ind w:firstLine="567"/>
        <w:outlineLvl w:val="0"/>
        <w:rPr>
          <w:rStyle w:val="21"/>
        </w:rPr>
      </w:pPr>
      <w:r w:rsidRPr="00CE7F23">
        <w:rPr>
          <w:rStyle w:val="21"/>
        </w:rPr>
        <w:t>Оплата отпусков</w:t>
      </w:r>
      <w:r w:rsidR="00EA2634" w:rsidRPr="00CE7F23">
        <w:rPr>
          <w:rStyle w:val="21"/>
        </w:rPr>
        <w:t xml:space="preserve"> производится не позднее чем за три дня до </w:t>
      </w:r>
      <w:r w:rsidRPr="00CE7F23">
        <w:rPr>
          <w:rStyle w:val="21"/>
        </w:rPr>
        <w:t>их начала, при условии соблюдения</w:t>
      </w:r>
      <w:r w:rsidR="00174DE1" w:rsidRPr="00CE7F23">
        <w:rPr>
          <w:rStyle w:val="21"/>
        </w:rPr>
        <w:t xml:space="preserve"> </w:t>
      </w:r>
      <w:r w:rsidR="00870485" w:rsidRPr="00CE7F23">
        <w:rPr>
          <w:rStyle w:val="21"/>
        </w:rPr>
        <w:t>установленных сроков со стороны Работника</w:t>
      </w:r>
      <w:r w:rsidR="00A064A0" w:rsidRPr="00CE7F23">
        <w:rPr>
          <w:rStyle w:val="21"/>
        </w:rPr>
        <w:t>.</w:t>
      </w:r>
    </w:p>
    <w:p w14:paraId="5B329AB3" w14:textId="77777777" w:rsidR="00EA2634" w:rsidRPr="00CE7F23" w:rsidRDefault="00EA2634" w:rsidP="00917F07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ind w:firstLine="567"/>
      </w:pPr>
      <w:r w:rsidRPr="00CE7F23">
        <w:rPr>
          <w:rStyle w:val="21"/>
        </w:rPr>
        <w:t>Ежегодный отпуск должен быть перенес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отпуска, либо работник был предупрежден о времени начала отпуска позднее чем за две недели до его начала. При переносе отпуска по указанным причинам за работником устанавливается преимущество в выборе новой даты начала отпуска.</w:t>
      </w:r>
    </w:p>
    <w:p w14:paraId="3F65A95B" w14:textId="77777777" w:rsidR="00537E94" w:rsidRPr="00CE7F23" w:rsidRDefault="00BA2221" w:rsidP="00917F07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ind w:firstLine="567"/>
      </w:pPr>
      <w:r w:rsidRPr="00CE7F23">
        <w:rPr>
          <w:rStyle w:val="21"/>
        </w:rPr>
        <w:t>В исключительных случаях с согласия работодателя допускается перенос ежегодного основного оплачиваемого отпуска по личной просьбе Работника и по ходатайству руководителя структурного подразделения с указанием даты, на которую переносится отпуск.</w:t>
      </w:r>
    </w:p>
    <w:p w14:paraId="3A1EEA37" w14:textId="77777777" w:rsidR="006F7BD7" w:rsidRPr="00CE7F23" w:rsidRDefault="00A064A0" w:rsidP="006F7BD7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ind w:firstLine="567"/>
      </w:pPr>
      <w:r w:rsidRPr="00CE7F23">
        <w:t>Учет фактически отработанного времени производится Работниками, в число обязанностей которых входит ведение табеля учета рабочего времени. Такие Работники несут персональную ответственность за достоверность сведений, вносимых в табель. В случае возникновения спорных ситуаций</w:t>
      </w:r>
      <w:r w:rsidR="007C330D" w:rsidRPr="00CE7F23">
        <w:t xml:space="preserve"> по вопросам</w:t>
      </w:r>
      <w:r w:rsidR="006F7BD7" w:rsidRPr="00CE7F23">
        <w:t xml:space="preserve"> корректности учета</w:t>
      </w:r>
      <w:r w:rsidR="007C330D" w:rsidRPr="00CE7F23">
        <w:t xml:space="preserve"> отработанного времени,</w:t>
      </w:r>
      <w:r w:rsidRPr="00CE7F23">
        <w:t xml:space="preserve"> допускается использование данных </w:t>
      </w:r>
      <w:r w:rsidR="007C330D" w:rsidRPr="00CE7F23">
        <w:t>автоматизированной</w:t>
      </w:r>
      <w:r w:rsidRPr="00CE7F23">
        <w:t xml:space="preserve"> системы </w:t>
      </w:r>
      <w:r w:rsidR="00DD120F" w:rsidRPr="00CE7F23">
        <w:t xml:space="preserve">контроля и </w:t>
      </w:r>
      <w:r w:rsidR="00DD120F" w:rsidRPr="00CE7F23">
        <w:lastRenderedPageBreak/>
        <w:t>управления доступом</w:t>
      </w:r>
      <w:r w:rsidRPr="00CE7F23">
        <w:t xml:space="preserve"> (</w:t>
      </w:r>
      <w:proofErr w:type="spellStart"/>
      <w:r w:rsidRPr="00CE7F23">
        <w:t>валидаторов</w:t>
      </w:r>
      <w:proofErr w:type="spellEnd"/>
      <w:r w:rsidRPr="00CE7F23">
        <w:t>).</w:t>
      </w:r>
    </w:p>
    <w:p w14:paraId="7FEC1B99" w14:textId="77777777" w:rsidR="00537E94" w:rsidRPr="00CE7F23" w:rsidRDefault="00BA2221" w:rsidP="006F7BD7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ind w:firstLine="567"/>
        <w:outlineLvl w:val="0"/>
        <w:rPr>
          <w:rStyle w:val="21"/>
        </w:rPr>
      </w:pPr>
      <w:r w:rsidRPr="00CE7F23">
        <w:rPr>
          <w:rStyle w:val="21"/>
        </w:rPr>
        <w:t>Работодатель обязуется установить часы приема Работников по личным вопросам.</w:t>
      </w:r>
    </w:p>
    <w:p w14:paraId="1FEBA76F" w14:textId="77777777" w:rsidR="008C26DE" w:rsidRPr="00CE7F23" w:rsidRDefault="008C26DE" w:rsidP="008C26DE">
      <w:pPr>
        <w:pStyle w:val="20"/>
        <w:shd w:val="clear" w:color="auto" w:fill="auto"/>
        <w:tabs>
          <w:tab w:val="left" w:pos="1439"/>
        </w:tabs>
        <w:ind w:left="567"/>
        <w:jc w:val="left"/>
      </w:pPr>
    </w:p>
    <w:p w14:paraId="2E8301B3" w14:textId="77777777" w:rsidR="00537E94" w:rsidRPr="00CE7F23" w:rsidRDefault="00BA2221" w:rsidP="008C26DE">
      <w:pPr>
        <w:pStyle w:val="40"/>
        <w:numPr>
          <w:ilvl w:val="0"/>
          <w:numId w:val="1"/>
        </w:numPr>
        <w:shd w:val="clear" w:color="auto" w:fill="auto"/>
        <w:spacing w:line="360" w:lineRule="auto"/>
        <w:jc w:val="center"/>
      </w:pPr>
      <w:r w:rsidRPr="00CE7F23">
        <w:rPr>
          <w:rStyle w:val="41"/>
          <w:b/>
          <w:bCs/>
        </w:rPr>
        <w:t>ОХРАНА ТРУДА И ЗДОРОВЬЯ. УСЛОВИЯ ТРУДА</w:t>
      </w:r>
    </w:p>
    <w:p w14:paraId="72E50897" w14:textId="77777777" w:rsidR="00537E94" w:rsidRPr="00CE7F23" w:rsidRDefault="00BA2221" w:rsidP="00917F07">
      <w:pPr>
        <w:pStyle w:val="20"/>
        <w:numPr>
          <w:ilvl w:val="0"/>
          <w:numId w:val="8"/>
        </w:numPr>
        <w:shd w:val="clear" w:color="auto" w:fill="auto"/>
        <w:tabs>
          <w:tab w:val="left" w:pos="1291"/>
        </w:tabs>
        <w:spacing w:line="490" w:lineRule="exact"/>
        <w:ind w:firstLine="567"/>
      </w:pPr>
      <w:r w:rsidRPr="00CE7F23">
        <w:rPr>
          <w:rStyle w:val="21"/>
        </w:rPr>
        <w:t>Работодатель в соответствии с действующим законодательством и нормативными правовыми актами по охране труда обязуется:</w:t>
      </w:r>
    </w:p>
    <w:p w14:paraId="57877D85" w14:textId="77777777" w:rsidR="00537E94" w:rsidRPr="00CE7F23" w:rsidRDefault="00BA2221" w:rsidP="00A76187">
      <w:pPr>
        <w:pStyle w:val="20"/>
        <w:numPr>
          <w:ilvl w:val="0"/>
          <w:numId w:val="9"/>
        </w:numPr>
        <w:shd w:val="clear" w:color="auto" w:fill="auto"/>
        <w:spacing w:line="490" w:lineRule="exact"/>
        <w:ind w:firstLine="567"/>
      </w:pPr>
      <w:r w:rsidRPr="00CE7F23">
        <w:rPr>
          <w:rStyle w:val="21"/>
        </w:rPr>
        <w:t>Обеспечивать Работникам безопасные и санитарно- гигиенические условия труда, предотвращающие производственный травматизм и возникновение профессиональных заболеваний, внедрять современные средства безопасности.</w:t>
      </w:r>
    </w:p>
    <w:p w14:paraId="03E72A1E" w14:textId="77777777" w:rsidR="00537E94" w:rsidRPr="00CE7F23" w:rsidRDefault="00BA2221" w:rsidP="00917F07">
      <w:pPr>
        <w:pStyle w:val="20"/>
        <w:numPr>
          <w:ilvl w:val="0"/>
          <w:numId w:val="9"/>
        </w:numPr>
        <w:shd w:val="clear" w:color="auto" w:fill="auto"/>
        <w:tabs>
          <w:tab w:val="left" w:pos="1539"/>
        </w:tabs>
        <w:spacing w:line="490" w:lineRule="exact"/>
        <w:ind w:firstLine="567"/>
      </w:pPr>
      <w:r w:rsidRPr="00CE7F23">
        <w:rPr>
          <w:rStyle w:val="21"/>
        </w:rPr>
        <w:t>Проводить специальную оценку условий труда.</w:t>
      </w:r>
    </w:p>
    <w:p w14:paraId="5647695C" w14:textId="77777777" w:rsidR="00537E94" w:rsidRPr="00CE7F23" w:rsidRDefault="00BA2221" w:rsidP="00917F07">
      <w:pPr>
        <w:pStyle w:val="20"/>
        <w:numPr>
          <w:ilvl w:val="0"/>
          <w:numId w:val="9"/>
        </w:numPr>
        <w:shd w:val="clear" w:color="auto" w:fill="auto"/>
        <w:tabs>
          <w:tab w:val="left" w:pos="1485"/>
        </w:tabs>
        <w:ind w:firstLine="567"/>
      </w:pPr>
      <w:r w:rsidRPr="00CE7F23">
        <w:rPr>
          <w:rStyle w:val="21"/>
        </w:rPr>
        <w:t>Обеспечить информирование Работников об условиях и охране труда на рабочих местах, предоставленных им гарантиях и полагающихся компенсациях, в том числе о результатах специальной оценки условий труда в организации.</w:t>
      </w:r>
    </w:p>
    <w:p w14:paraId="0CA1CB90" w14:textId="77777777" w:rsidR="007B335E" w:rsidRPr="00CE7F23" w:rsidRDefault="00BA2221" w:rsidP="007B335E">
      <w:pPr>
        <w:pStyle w:val="20"/>
        <w:numPr>
          <w:ilvl w:val="0"/>
          <w:numId w:val="9"/>
        </w:numPr>
        <w:shd w:val="clear" w:color="auto" w:fill="auto"/>
        <w:ind w:firstLine="567"/>
        <w:rPr>
          <w:rStyle w:val="21"/>
        </w:rPr>
      </w:pPr>
      <w:r w:rsidRPr="00CE7F23">
        <w:rPr>
          <w:rStyle w:val="21"/>
        </w:rPr>
        <w:t>Проводить вводный (при приеме на работу), первичный и периодический (плановый) инструктаж по охране труда Работников, контролировать исполнение инструкций охране труда, разработанных и утвержденных в Институте.</w:t>
      </w:r>
    </w:p>
    <w:p w14:paraId="3E2145D5" w14:textId="6832F435" w:rsidR="0025124E" w:rsidRPr="00CE7F23" w:rsidRDefault="007B335E" w:rsidP="00DE752A">
      <w:pPr>
        <w:pStyle w:val="20"/>
        <w:numPr>
          <w:ilvl w:val="0"/>
          <w:numId w:val="9"/>
        </w:numPr>
        <w:shd w:val="clear" w:color="auto" w:fill="auto"/>
        <w:ind w:firstLine="567"/>
        <w:rPr>
          <w:rStyle w:val="21"/>
        </w:rPr>
      </w:pPr>
      <w:r w:rsidRPr="00CE7F23">
        <w:rPr>
          <w:rStyle w:val="21"/>
        </w:rPr>
        <w:t>В обязательном порядке проводить периодический медицинский осмотр сотрудников</w:t>
      </w:r>
      <w:r w:rsidR="00397B70" w:rsidRPr="00CE7F23">
        <w:rPr>
          <w:rStyle w:val="21"/>
        </w:rPr>
        <w:t>,</w:t>
      </w:r>
      <w:r w:rsidRPr="00CE7F23">
        <w:rPr>
          <w:rStyle w:val="21"/>
        </w:rPr>
        <w:t xml:space="preserve"> </w:t>
      </w:r>
      <w:r w:rsidR="00397B70" w:rsidRPr="00CE7F23">
        <w:rPr>
          <w:rStyle w:val="21"/>
        </w:rPr>
        <w:t>в</w:t>
      </w:r>
      <w:r w:rsidRPr="00CE7F23">
        <w:rPr>
          <w:rStyle w:val="21"/>
        </w:rPr>
        <w:t xml:space="preserve"> должностные обязанности</w:t>
      </w:r>
      <w:r w:rsidR="00397B70" w:rsidRPr="00CE7F23">
        <w:rPr>
          <w:rStyle w:val="21"/>
        </w:rPr>
        <w:t xml:space="preserve"> которых входят работы из перечня работ или перечня вредных и(или) опасных производственных факторов</w:t>
      </w:r>
      <w:r w:rsidR="0025124E" w:rsidRPr="00CE7F23">
        <w:rPr>
          <w:rStyle w:val="21"/>
        </w:rPr>
        <w:t>,</w:t>
      </w:r>
      <w:r w:rsidR="00397B70" w:rsidRPr="00CE7F23">
        <w:rPr>
          <w:rStyle w:val="21"/>
        </w:rPr>
        <w:t xml:space="preserve"> утвержденных Приказом Министерства здравоохранения и социального развития Российской Федерации от 12 апреля 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</w:t>
      </w:r>
      <w:r w:rsidR="00397B70" w:rsidRPr="00CE7F23">
        <w:rPr>
          <w:rStyle w:val="21"/>
        </w:rPr>
        <w:lastRenderedPageBreak/>
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25124E" w:rsidRPr="00CE7F23">
        <w:rPr>
          <w:rStyle w:val="21"/>
        </w:rPr>
        <w:t>.</w:t>
      </w:r>
    </w:p>
    <w:p w14:paraId="1D80C6A3" w14:textId="77777777" w:rsidR="00537E94" w:rsidRPr="00CE7F23" w:rsidRDefault="00BA2221" w:rsidP="0025124E">
      <w:pPr>
        <w:pStyle w:val="20"/>
        <w:numPr>
          <w:ilvl w:val="0"/>
          <w:numId w:val="9"/>
        </w:numPr>
        <w:shd w:val="clear" w:color="auto" w:fill="auto"/>
        <w:ind w:firstLine="567"/>
        <w:outlineLvl w:val="0"/>
        <w:rPr>
          <w:rStyle w:val="21"/>
        </w:rPr>
      </w:pPr>
      <w:r w:rsidRPr="00CE7F23">
        <w:rPr>
          <w:rStyle w:val="21"/>
        </w:rPr>
        <w:t>Не допускать к работе лиц, не прошедших</w:t>
      </w:r>
      <w:r w:rsidR="00BD37DC" w:rsidRPr="00CE7F23">
        <w:rPr>
          <w:rStyle w:val="21"/>
        </w:rPr>
        <w:t xml:space="preserve"> предварительные и</w:t>
      </w:r>
      <w:r w:rsidRPr="00CE7F23">
        <w:rPr>
          <w:rStyle w:val="21"/>
        </w:rPr>
        <w:t xml:space="preserve"> периодические медицинские осмотры, а также лиц, имеющих противопоказания к работе с вредными условиями труда.</w:t>
      </w:r>
    </w:p>
    <w:p w14:paraId="70510EEA" w14:textId="77777777" w:rsidR="00537E94" w:rsidRPr="00CE7F23" w:rsidRDefault="00BA2221" w:rsidP="00A76187">
      <w:pPr>
        <w:pStyle w:val="20"/>
        <w:numPr>
          <w:ilvl w:val="0"/>
          <w:numId w:val="9"/>
        </w:numPr>
        <w:shd w:val="clear" w:color="auto" w:fill="auto"/>
        <w:ind w:firstLine="567"/>
      </w:pPr>
      <w:r w:rsidRPr="00CE7F23">
        <w:rPr>
          <w:rStyle w:val="21"/>
        </w:rPr>
        <w:t>Обеспечивать обучение лиц, поступающих на работу с вредными и/или опасными условиями труда,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работы.</w:t>
      </w:r>
    </w:p>
    <w:p w14:paraId="70B60D95" w14:textId="77777777" w:rsidR="00537E94" w:rsidRPr="00CE7F23" w:rsidRDefault="00BA2221" w:rsidP="00A76187">
      <w:pPr>
        <w:pStyle w:val="20"/>
        <w:numPr>
          <w:ilvl w:val="0"/>
          <w:numId w:val="9"/>
        </w:numPr>
        <w:shd w:val="clear" w:color="auto" w:fill="auto"/>
        <w:ind w:firstLine="567"/>
      </w:pPr>
      <w:r w:rsidRPr="00CE7F23">
        <w:rPr>
          <w:rStyle w:val="21"/>
        </w:rPr>
        <w:t>Осуществлять контроль за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14:paraId="13340099" w14:textId="77777777" w:rsidR="00537E94" w:rsidRPr="00CE7F23" w:rsidRDefault="00BA2221" w:rsidP="00A76187">
      <w:pPr>
        <w:pStyle w:val="20"/>
        <w:numPr>
          <w:ilvl w:val="0"/>
          <w:numId w:val="9"/>
        </w:numPr>
        <w:shd w:val="clear" w:color="auto" w:fill="auto"/>
        <w:ind w:firstLine="567"/>
      </w:pPr>
      <w:r w:rsidRPr="00CE7F23">
        <w:rPr>
          <w:rStyle w:val="21"/>
        </w:rPr>
        <w:t>Предоставлять Работникам, занятым на работах с вредными и опасными условиями труда, следующие компенсации:</w:t>
      </w:r>
    </w:p>
    <w:p w14:paraId="4D079D9C" w14:textId="77777777" w:rsidR="00537E94" w:rsidRPr="00CE7F23" w:rsidRDefault="00BA2221" w:rsidP="00A76187">
      <w:pPr>
        <w:pStyle w:val="20"/>
        <w:numPr>
          <w:ilvl w:val="0"/>
          <w:numId w:val="27"/>
        </w:numPr>
        <w:shd w:val="clear" w:color="auto" w:fill="auto"/>
        <w:ind w:firstLine="567"/>
      </w:pPr>
      <w:r w:rsidRPr="00CE7F23">
        <w:rPr>
          <w:rStyle w:val="21"/>
        </w:rPr>
        <w:t>дополнительный отпуск, присоединяемый к основному, и сокращенный рабочий день;</w:t>
      </w:r>
    </w:p>
    <w:p w14:paraId="38365412" w14:textId="77777777" w:rsidR="00537E94" w:rsidRPr="00CE7F23" w:rsidRDefault="00DD120F" w:rsidP="00DD120F">
      <w:pPr>
        <w:pStyle w:val="20"/>
        <w:numPr>
          <w:ilvl w:val="0"/>
          <w:numId w:val="27"/>
        </w:numPr>
        <w:shd w:val="clear" w:color="auto" w:fill="auto"/>
        <w:ind w:firstLine="567"/>
        <w:rPr>
          <w:rStyle w:val="21"/>
        </w:rPr>
      </w:pPr>
      <w:r w:rsidRPr="00CE7F23">
        <w:rPr>
          <w:rStyle w:val="21"/>
        </w:rPr>
        <w:t>молоко или другие равноценные пищевые продукты по установленным нормам.</w:t>
      </w:r>
    </w:p>
    <w:p w14:paraId="17440DAF" w14:textId="77777777" w:rsidR="00537E94" w:rsidRPr="00CE7F23" w:rsidRDefault="00BA2221" w:rsidP="00917F07">
      <w:pPr>
        <w:pStyle w:val="20"/>
        <w:numPr>
          <w:ilvl w:val="0"/>
          <w:numId w:val="8"/>
        </w:numPr>
        <w:shd w:val="clear" w:color="auto" w:fill="auto"/>
        <w:tabs>
          <w:tab w:val="left" w:pos="1369"/>
        </w:tabs>
        <w:ind w:firstLine="567"/>
      </w:pPr>
      <w:r w:rsidRPr="00CE7F23">
        <w:rPr>
          <w:rStyle w:val="21"/>
        </w:rPr>
        <w:t>Каждый Работник имеет право на:</w:t>
      </w:r>
    </w:p>
    <w:p w14:paraId="28CDAF91" w14:textId="77777777" w:rsidR="00537E94" w:rsidRPr="00CE7F23" w:rsidRDefault="00BA2221" w:rsidP="00FF299A">
      <w:pPr>
        <w:pStyle w:val="20"/>
        <w:numPr>
          <w:ilvl w:val="0"/>
          <w:numId w:val="27"/>
        </w:numPr>
        <w:shd w:val="clear" w:color="auto" w:fill="auto"/>
        <w:ind w:firstLine="567"/>
      </w:pPr>
      <w:r w:rsidRPr="00CE7F23">
        <w:t>рабочее место, соответствующее требованиям охраны труда;</w:t>
      </w:r>
    </w:p>
    <w:p w14:paraId="75D521F8" w14:textId="77777777" w:rsidR="00537E94" w:rsidRPr="00CE7F23" w:rsidRDefault="00BA2221" w:rsidP="00FF299A">
      <w:pPr>
        <w:pStyle w:val="20"/>
        <w:numPr>
          <w:ilvl w:val="0"/>
          <w:numId w:val="27"/>
        </w:numPr>
        <w:shd w:val="clear" w:color="auto" w:fill="auto"/>
        <w:ind w:firstLine="567"/>
      </w:pPr>
      <w:r w:rsidRPr="00CE7F23">
        <w:t>обязательное социальное страхование от несчастных случаев на производстве и профессиональных заболеваний;</w:t>
      </w:r>
    </w:p>
    <w:p w14:paraId="0C850E33" w14:textId="77777777" w:rsidR="00537E94" w:rsidRPr="00CE7F23" w:rsidRDefault="00BA2221" w:rsidP="00FF299A">
      <w:pPr>
        <w:pStyle w:val="20"/>
        <w:numPr>
          <w:ilvl w:val="0"/>
          <w:numId w:val="27"/>
        </w:numPr>
        <w:shd w:val="clear" w:color="auto" w:fill="auto"/>
        <w:ind w:firstLine="567"/>
      </w:pPr>
      <w:r w:rsidRPr="00CE7F23">
        <w:t xml:space="preserve"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</w:t>
      </w:r>
      <w:r w:rsidRPr="00CE7F23">
        <w:lastRenderedPageBreak/>
        <w:t>(или) опасных производственных факторов;</w:t>
      </w:r>
    </w:p>
    <w:p w14:paraId="677E6B9A" w14:textId="77777777" w:rsidR="00537E94" w:rsidRPr="00CE7F23" w:rsidRDefault="00BA2221" w:rsidP="00FF299A">
      <w:pPr>
        <w:pStyle w:val="20"/>
        <w:numPr>
          <w:ilvl w:val="0"/>
          <w:numId w:val="27"/>
        </w:numPr>
        <w:shd w:val="clear" w:color="auto" w:fill="auto"/>
        <w:ind w:firstLine="567"/>
      </w:pPr>
      <w:r w:rsidRPr="00CE7F23"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77F2F22C" w14:textId="77777777" w:rsidR="00537E94" w:rsidRPr="00CE7F23" w:rsidRDefault="00BA2221" w:rsidP="00FF299A">
      <w:pPr>
        <w:pStyle w:val="20"/>
        <w:numPr>
          <w:ilvl w:val="0"/>
          <w:numId w:val="27"/>
        </w:numPr>
        <w:shd w:val="clear" w:color="auto" w:fill="auto"/>
        <w:ind w:firstLine="567"/>
      </w:pPr>
      <w:r w:rsidRPr="00CE7F23"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3E416C28" w14:textId="77777777" w:rsidR="00537E94" w:rsidRPr="00CE7F23" w:rsidRDefault="00BA2221" w:rsidP="00FF299A">
      <w:pPr>
        <w:pStyle w:val="20"/>
        <w:numPr>
          <w:ilvl w:val="0"/>
          <w:numId w:val="27"/>
        </w:numPr>
        <w:shd w:val="clear" w:color="auto" w:fill="auto"/>
        <w:ind w:firstLine="567"/>
      </w:pPr>
      <w:r w:rsidRPr="00CE7F23"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6EDF2334" w14:textId="77777777" w:rsidR="00537E94" w:rsidRPr="00CE7F23" w:rsidRDefault="00BA2221" w:rsidP="00FF299A">
      <w:pPr>
        <w:pStyle w:val="20"/>
        <w:numPr>
          <w:ilvl w:val="0"/>
          <w:numId w:val="27"/>
        </w:numPr>
        <w:shd w:val="clear" w:color="auto" w:fill="auto"/>
        <w:ind w:firstLine="567"/>
      </w:pPr>
      <w:r w:rsidRPr="00CE7F23"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01567895" w14:textId="1A1FFBB2" w:rsidR="00537E94" w:rsidRPr="00CE7F23" w:rsidRDefault="00BA2221" w:rsidP="00FF299A">
      <w:pPr>
        <w:pStyle w:val="20"/>
        <w:numPr>
          <w:ilvl w:val="0"/>
          <w:numId w:val="27"/>
        </w:numPr>
        <w:shd w:val="clear" w:color="auto" w:fill="auto"/>
        <w:ind w:firstLine="567"/>
      </w:pPr>
      <w:r w:rsidRPr="00CE7F23">
        <w:t>обращение в органы государственной власти Российской Федерации, органы государственной власти субъектов Российской Федерации</w:t>
      </w:r>
      <w:r w:rsidR="00FF299A" w:rsidRPr="00CE7F23">
        <w:t>,</w:t>
      </w:r>
      <w:r w:rsidRPr="00CE7F23">
        <w:t xml:space="preserve"> органы местного самоуправления,</w:t>
      </w:r>
      <w:r w:rsidR="00FF299A" w:rsidRPr="00CE7F23">
        <w:t xml:space="preserve"> к Работодателю, в ППО ИМАШ РАН, а также другие организации и ведомства по вопросам их компетенции.</w:t>
      </w:r>
    </w:p>
    <w:p w14:paraId="6D5C94D0" w14:textId="77777777" w:rsidR="00537E94" w:rsidRPr="00CE7F23" w:rsidRDefault="00BA2221" w:rsidP="00FF299A">
      <w:pPr>
        <w:pStyle w:val="20"/>
        <w:numPr>
          <w:ilvl w:val="0"/>
          <w:numId w:val="27"/>
        </w:numPr>
        <w:shd w:val="clear" w:color="auto" w:fill="auto"/>
        <w:ind w:firstLine="567"/>
      </w:pPr>
      <w:r w:rsidRPr="00CE7F23">
        <w:t xml:space="preserve">личное участие или участие через своих представителей в рассмотрении вопросов, связанных с обеспечением безопасных условий </w:t>
      </w:r>
      <w:r w:rsidRPr="00CE7F23">
        <w:lastRenderedPageBreak/>
        <w:t>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13C5E19C" w14:textId="36272465" w:rsidR="00537E94" w:rsidRPr="00CE7F23" w:rsidRDefault="00BA2221" w:rsidP="00FF299A">
      <w:pPr>
        <w:pStyle w:val="20"/>
        <w:numPr>
          <w:ilvl w:val="0"/>
          <w:numId w:val="27"/>
        </w:numPr>
        <w:shd w:val="clear" w:color="auto" w:fill="auto"/>
        <w:ind w:firstLine="567"/>
      </w:pPr>
      <w:r w:rsidRPr="00CE7F23">
        <w:t>внеочередной медицинский осмотр в соответствии с медицинскими</w:t>
      </w:r>
      <w:r w:rsidR="00357FC0" w:rsidRPr="00CE7F23">
        <w:t xml:space="preserve"> </w:t>
      </w:r>
      <w:r w:rsidRPr="00CE7F23">
        <w:t>рекомендациями с сохранением за ним места работы (должности) и среднего заработка во время прохождения указанного медицинского осмотра.</w:t>
      </w:r>
    </w:p>
    <w:p w14:paraId="296CC7DC" w14:textId="77777777" w:rsidR="00537E94" w:rsidRPr="00CE7F23" w:rsidRDefault="00BA2221" w:rsidP="00917F07">
      <w:pPr>
        <w:pStyle w:val="20"/>
        <w:numPr>
          <w:ilvl w:val="0"/>
          <w:numId w:val="8"/>
        </w:numPr>
        <w:shd w:val="clear" w:color="auto" w:fill="auto"/>
        <w:tabs>
          <w:tab w:val="left" w:pos="1742"/>
        </w:tabs>
        <w:spacing w:line="490" w:lineRule="exact"/>
        <w:ind w:firstLine="567"/>
      </w:pPr>
      <w:r w:rsidRPr="00CE7F23">
        <w:rPr>
          <w:rStyle w:val="21"/>
        </w:rPr>
        <w:t>Работники обязуются соблюдать предусмотренные законодательными и иными нормативными правовыми актами требования в области охраны труда, в том числе:</w:t>
      </w:r>
    </w:p>
    <w:p w14:paraId="4D3C0083" w14:textId="77777777" w:rsidR="00537E94" w:rsidRPr="00CE7F23" w:rsidRDefault="00BA2221" w:rsidP="00A76187">
      <w:pPr>
        <w:pStyle w:val="20"/>
        <w:numPr>
          <w:ilvl w:val="0"/>
          <w:numId w:val="28"/>
        </w:numPr>
        <w:shd w:val="clear" w:color="auto" w:fill="auto"/>
        <w:spacing w:line="490" w:lineRule="exact"/>
        <w:ind w:left="0" w:firstLine="567"/>
      </w:pPr>
      <w:r w:rsidRPr="00CE7F23">
        <w:rPr>
          <w:rStyle w:val="21"/>
        </w:rPr>
        <w:t>соблюдать требования по охране труда и обеспечению безопасности труда;</w:t>
      </w:r>
    </w:p>
    <w:p w14:paraId="11EC8745" w14:textId="77777777" w:rsidR="00537E94" w:rsidRPr="00CE7F23" w:rsidRDefault="00BA2221" w:rsidP="00A76187">
      <w:pPr>
        <w:pStyle w:val="20"/>
        <w:numPr>
          <w:ilvl w:val="0"/>
          <w:numId w:val="28"/>
        </w:numPr>
        <w:shd w:val="clear" w:color="auto" w:fill="auto"/>
        <w:spacing w:line="490" w:lineRule="exact"/>
        <w:ind w:left="0" w:firstLine="567"/>
      </w:pPr>
      <w:r w:rsidRPr="00CE7F23">
        <w:rPr>
          <w:rStyle w:val="21"/>
        </w:rPr>
        <w:t>правильно применять средства индивидуальной и коллективной</w:t>
      </w:r>
      <w:r w:rsidR="00A76187" w:rsidRPr="00CE7F23">
        <w:t xml:space="preserve"> </w:t>
      </w:r>
      <w:r w:rsidRPr="00CE7F23">
        <w:rPr>
          <w:rStyle w:val="21"/>
        </w:rPr>
        <w:t>защиты;</w:t>
      </w:r>
    </w:p>
    <w:p w14:paraId="3A0E2833" w14:textId="77777777" w:rsidR="00537E94" w:rsidRPr="00CE7F23" w:rsidRDefault="00BA2221" w:rsidP="00A76187">
      <w:pPr>
        <w:pStyle w:val="20"/>
        <w:numPr>
          <w:ilvl w:val="0"/>
          <w:numId w:val="28"/>
        </w:numPr>
        <w:shd w:val="clear" w:color="auto" w:fill="auto"/>
        <w:tabs>
          <w:tab w:val="left" w:pos="1288"/>
        </w:tabs>
        <w:spacing w:line="490" w:lineRule="exact"/>
        <w:ind w:left="0" w:firstLine="567"/>
      </w:pPr>
      <w:r w:rsidRPr="00CE7F23">
        <w:rPr>
          <w:rStyle w:val="21"/>
        </w:rPr>
        <w:t>проходить обучение безопасным методам и приемам выполнения работ по охране труда;</w:t>
      </w:r>
    </w:p>
    <w:p w14:paraId="4C2906F7" w14:textId="77777777" w:rsidR="00537E94" w:rsidRPr="00CE7F23" w:rsidRDefault="00BA2221" w:rsidP="00A76187">
      <w:pPr>
        <w:pStyle w:val="20"/>
        <w:numPr>
          <w:ilvl w:val="0"/>
          <w:numId w:val="28"/>
        </w:numPr>
        <w:shd w:val="clear" w:color="auto" w:fill="auto"/>
        <w:tabs>
          <w:tab w:val="left" w:pos="1297"/>
        </w:tabs>
        <w:spacing w:line="490" w:lineRule="exact"/>
        <w:ind w:left="0" w:firstLine="567"/>
      </w:pPr>
      <w:r w:rsidRPr="00CE7F23">
        <w:rPr>
          <w:rStyle w:val="21"/>
        </w:rPr>
        <w:t>бережно относится к имуществу работодателя;</w:t>
      </w:r>
    </w:p>
    <w:p w14:paraId="5CFD14C9" w14:textId="77777777" w:rsidR="00A76187" w:rsidRPr="00CE7F23" w:rsidRDefault="00BA2221" w:rsidP="00A76187">
      <w:pPr>
        <w:pStyle w:val="20"/>
        <w:numPr>
          <w:ilvl w:val="0"/>
          <w:numId w:val="28"/>
        </w:numPr>
        <w:shd w:val="clear" w:color="auto" w:fill="auto"/>
        <w:tabs>
          <w:tab w:val="left" w:pos="1297"/>
        </w:tabs>
        <w:spacing w:line="490" w:lineRule="exact"/>
        <w:ind w:left="0" w:firstLine="567"/>
      </w:pPr>
      <w:r w:rsidRPr="00CE7F23">
        <w:rPr>
          <w:rStyle w:val="21"/>
        </w:rPr>
        <w:t>немедленно извещать своего руководителя или замещающего его лицо о любой ситуации, угрожающей жизни и здоровью людей, сохранности имущества Работодателя;</w:t>
      </w:r>
    </w:p>
    <w:p w14:paraId="741341CD" w14:textId="77777777" w:rsidR="00537E94" w:rsidRPr="00CE7F23" w:rsidRDefault="00BA2221" w:rsidP="00A76187">
      <w:pPr>
        <w:pStyle w:val="20"/>
        <w:numPr>
          <w:ilvl w:val="0"/>
          <w:numId w:val="28"/>
        </w:numPr>
        <w:shd w:val="clear" w:color="auto" w:fill="auto"/>
        <w:tabs>
          <w:tab w:val="left" w:pos="1297"/>
        </w:tabs>
        <w:spacing w:line="490" w:lineRule="exact"/>
        <w:ind w:left="0" w:firstLine="567"/>
      </w:pPr>
      <w:r w:rsidRPr="00CE7F23">
        <w:rPr>
          <w:rStyle w:val="21"/>
        </w:rPr>
        <w:t>проходить обязательные предварительные и периодические медицинские осмотры (обследования).</w:t>
      </w:r>
    </w:p>
    <w:p w14:paraId="21D04D0F" w14:textId="77777777" w:rsidR="00537E94" w:rsidRPr="00CE7F23" w:rsidRDefault="00BA2221" w:rsidP="00917F07">
      <w:pPr>
        <w:pStyle w:val="20"/>
        <w:numPr>
          <w:ilvl w:val="0"/>
          <w:numId w:val="8"/>
        </w:numPr>
        <w:shd w:val="clear" w:color="auto" w:fill="auto"/>
        <w:tabs>
          <w:tab w:val="left" w:pos="1288"/>
        </w:tabs>
        <w:spacing w:line="490" w:lineRule="exact"/>
        <w:ind w:firstLine="567"/>
      </w:pPr>
      <w:r w:rsidRPr="00CE7F23">
        <w:rPr>
          <w:rStyle w:val="21"/>
        </w:rPr>
        <w:t xml:space="preserve">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</w:t>
      </w:r>
      <w:r w:rsidRPr="00CE7F23">
        <w:rPr>
          <w:rStyle w:val="21"/>
        </w:rPr>
        <w:lastRenderedPageBreak/>
        <w:t>не ниже среднего заработка по прежней работе.</w:t>
      </w:r>
    </w:p>
    <w:p w14:paraId="4F290E64" w14:textId="77777777" w:rsidR="00537E94" w:rsidRPr="00CE7F23" w:rsidRDefault="00BA2221" w:rsidP="00917F07">
      <w:pPr>
        <w:pStyle w:val="20"/>
        <w:shd w:val="clear" w:color="auto" w:fill="auto"/>
        <w:spacing w:line="490" w:lineRule="exact"/>
        <w:ind w:firstLine="567"/>
        <w:rPr>
          <w:rStyle w:val="21"/>
        </w:rPr>
      </w:pPr>
      <w:r w:rsidRPr="00CE7F23">
        <w:rPr>
          <w:rStyle w:val="21"/>
        </w:rPr>
        <w:t>При отказе Работника от выполнения работ в случае возникновения опасности для его жизни и здоровья за исключением случаев, предусмотренных Трудовым кодексом Российской Федерации и иными федеральными законами Работодатель обязан предоставить Работнику другую работу на время устранения такой опасности.</w:t>
      </w:r>
    </w:p>
    <w:p w14:paraId="7519F947" w14:textId="77777777" w:rsidR="00537E94" w:rsidRPr="00CE7F23" w:rsidRDefault="00BA2221" w:rsidP="00917F07">
      <w:pPr>
        <w:pStyle w:val="20"/>
        <w:shd w:val="clear" w:color="auto" w:fill="auto"/>
        <w:spacing w:line="490" w:lineRule="exact"/>
        <w:ind w:firstLine="567"/>
      </w:pPr>
      <w:r w:rsidRPr="00CE7F23">
        <w:rPr>
          <w:rStyle w:val="21"/>
        </w:rPr>
        <w:t>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Трудовым кодексом Российской Федерации и иными федеральными законами.</w:t>
      </w:r>
    </w:p>
    <w:p w14:paraId="007D08AA" w14:textId="77777777" w:rsidR="00537E94" w:rsidRPr="00CE7F23" w:rsidRDefault="00BA2221" w:rsidP="00917F07">
      <w:pPr>
        <w:pStyle w:val="20"/>
        <w:shd w:val="clear" w:color="auto" w:fill="auto"/>
        <w:spacing w:line="490" w:lineRule="exact"/>
        <w:ind w:firstLine="567"/>
      </w:pPr>
      <w:r w:rsidRPr="00CE7F23">
        <w:rPr>
          <w:rStyle w:val="21"/>
        </w:rPr>
        <w:t>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Трудовым кодексом Российской Федерации.</w:t>
      </w:r>
    </w:p>
    <w:p w14:paraId="57C21C93" w14:textId="77777777" w:rsidR="00537E94" w:rsidRPr="00CE7F23" w:rsidRDefault="00BA2221" w:rsidP="00917F07">
      <w:pPr>
        <w:pStyle w:val="20"/>
        <w:shd w:val="clear" w:color="auto" w:fill="auto"/>
        <w:spacing w:line="490" w:lineRule="exact"/>
        <w:ind w:firstLine="567"/>
      </w:pPr>
      <w:r w:rsidRPr="00CE7F23">
        <w:rPr>
          <w:rStyle w:val="21"/>
        </w:rPr>
        <w:t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</w:r>
    </w:p>
    <w:p w14:paraId="4CCF23CC" w14:textId="50F95B2E" w:rsidR="00537E94" w:rsidRPr="00CE7F23" w:rsidRDefault="00BA2221" w:rsidP="00917F07">
      <w:pPr>
        <w:pStyle w:val="20"/>
        <w:numPr>
          <w:ilvl w:val="0"/>
          <w:numId w:val="8"/>
        </w:numPr>
        <w:shd w:val="clear" w:color="auto" w:fill="auto"/>
        <w:tabs>
          <w:tab w:val="left" w:pos="1266"/>
        </w:tabs>
        <w:spacing w:line="490" w:lineRule="exact"/>
        <w:ind w:firstLine="567"/>
      </w:pPr>
      <w:r w:rsidRPr="00CE7F23">
        <w:rPr>
          <w:rStyle w:val="21"/>
        </w:rPr>
        <w:t>В ИМАШ РАН создается и действует на паритетных началах Комиссия по охране труда из представителей Работодателя и выборного профсоюзного органа в количестве 6 человек. (Положение о комиссии по охране труда Приложение №</w:t>
      </w:r>
      <w:r w:rsidR="00EC5AAF" w:rsidRPr="00CE7F23">
        <w:rPr>
          <w:rStyle w:val="21"/>
        </w:rPr>
        <w:t xml:space="preserve"> </w:t>
      </w:r>
      <w:r w:rsidR="00CE7F23">
        <w:rPr>
          <w:rStyle w:val="21"/>
        </w:rPr>
        <w:t>6</w:t>
      </w:r>
      <w:r w:rsidRPr="00CE7F23">
        <w:rPr>
          <w:rStyle w:val="21"/>
        </w:rPr>
        <w:t>).</w:t>
      </w:r>
    </w:p>
    <w:p w14:paraId="419D19BC" w14:textId="36936A62" w:rsidR="00537E94" w:rsidRPr="00CE7F23" w:rsidRDefault="00DB3C54" w:rsidP="00917F07">
      <w:pPr>
        <w:pStyle w:val="20"/>
        <w:numPr>
          <w:ilvl w:val="0"/>
          <w:numId w:val="8"/>
        </w:numPr>
        <w:shd w:val="clear" w:color="auto" w:fill="auto"/>
        <w:tabs>
          <w:tab w:val="left" w:pos="1266"/>
        </w:tabs>
        <w:spacing w:line="490" w:lineRule="exact"/>
        <w:ind w:firstLine="567"/>
      </w:pPr>
      <w:r w:rsidRPr="00CE7F23">
        <w:rPr>
          <w:rStyle w:val="21"/>
        </w:rPr>
        <w:t xml:space="preserve">Работодатель по каждому </w:t>
      </w:r>
      <w:r w:rsidR="00BA2221" w:rsidRPr="00CE7F23">
        <w:rPr>
          <w:rStyle w:val="21"/>
        </w:rPr>
        <w:t xml:space="preserve">несчастному случаю организует специальную комиссию по расследованию причин травм и выработке мероприятий по их предотвращению. Проводит расследование и учет </w:t>
      </w:r>
      <w:r w:rsidR="00BA2221" w:rsidRPr="00CE7F23">
        <w:rPr>
          <w:rStyle w:val="21"/>
        </w:rPr>
        <w:lastRenderedPageBreak/>
        <w:t>несчастных случаев в Институте в соответствии с законодательством Российской Федерации и другими нормативными правовыми актами.</w:t>
      </w:r>
    </w:p>
    <w:p w14:paraId="42F105DB" w14:textId="77777777" w:rsidR="00357FC0" w:rsidRPr="00CE7F23" w:rsidRDefault="00BA2221" w:rsidP="00917F07">
      <w:pPr>
        <w:pStyle w:val="20"/>
        <w:numPr>
          <w:ilvl w:val="0"/>
          <w:numId w:val="8"/>
        </w:numPr>
        <w:shd w:val="clear" w:color="auto" w:fill="auto"/>
        <w:tabs>
          <w:tab w:val="left" w:pos="1266"/>
        </w:tabs>
        <w:spacing w:line="490" w:lineRule="exact"/>
        <w:ind w:firstLine="567"/>
        <w:rPr>
          <w:rStyle w:val="21"/>
        </w:rPr>
      </w:pPr>
      <w:r w:rsidRPr="00CE7F23">
        <w:rPr>
          <w:rStyle w:val="21"/>
        </w:rPr>
        <w:t>Стороны договорились, что рассмотрение письменных обращений Работников Института и Профкома по вопросам условий труда будут осуществляться в срок не более 10 рабочих дней с сообщением о принятом решении в письменном виде.</w:t>
      </w:r>
    </w:p>
    <w:p w14:paraId="69D78EFA" w14:textId="57479B58" w:rsidR="00F31A73" w:rsidRPr="00CE7F23" w:rsidRDefault="00F31A73" w:rsidP="00F31A73">
      <w:pPr>
        <w:pStyle w:val="20"/>
        <w:shd w:val="clear" w:color="auto" w:fill="auto"/>
        <w:tabs>
          <w:tab w:val="left" w:pos="1266"/>
        </w:tabs>
        <w:spacing w:line="490" w:lineRule="exact"/>
      </w:pPr>
    </w:p>
    <w:p w14:paraId="0D94F2CD" w14:textId="77777777" w:rsidR="00537E94" w:rsidRPr="00CE7F23" w:rsidRDefault="00BA2221" w:rsidP="00DB030E">
      <w:pPr>
        <w:pStyle w:val="40"/>
        <w:numPr>
          <w:ilvl w:val="0"/>
          <w:numId w:val="1"/>
        </w:numPr>
        <w:shd w:val="clear" w:color="auto" w:fill="auto"/>
        <w:spacing w:line="360" w:lineRule="auto"/>
        <w:jc w:val="center"/>
        <w:outlineLvl w:val="0"/>
      </w:pPr>
      <w:r w:rsidRPr="00CE7F23">
        <w:rPr>
          <w:bCs w:val="0"/>
        </w:rPr>
        <w:t>СОЦИАЛЬНЫЕ</w:t>
      </w:r>
      <w:r w:rsidRPr="00CE7F23">
        <w:rPr>
          <w:rStyle w:val="41"/>
        </w:rPr>
        <w:t xml:space="preserve"> </w:t>
      </w:r>
      <w:r w:rsidRPr="00CE7F23">
        <w:rPr>
          <w:rStyle w:val="41"/>
          <w:b/>
        </w:rPr>
        <w:t>ГАРАНТИИ</w:t>
      </w:r>
    </w:p>
    <w:p w14:paraId="26335E1E" w14:textId="77777777" w:rsidR="00537E94" w:rsidRPr="00CE7F23" w:rsidRDefault="00BA2221" w:rsidP="00A76187">
      <w:pPr>
        <w:pStyle w:val="20"/>
        <w:numPr>
          <w:ilvl w:val="0"/>
          <w:numId w:val="10"/>
        </w:numPr>
        <w:shd w:val="clear" w:color="auto" w:fill="auto"/>
        <w:spacing w:line="490" w:lineRule="exact"/>
        <w:ind w:firstLine="567"/>
      </w:pPr>
      <w:r w:rsidRPr="00CE7F23">
        <w:rPr>
          <w:rStyle w:val="21"/>
        </w:rPr>
        <w:t>Работодатель гарантирует:</w:t>
      </w:r>
    </w:p>
    <w:p w14:paraId="0090D85B" w14:textId="605446A9" w:rsidR="00D56304" w:rsidRPr="00CE7F23" w:rsidRDefault="00D56304" w:rsidP="00D56304">
      <w:pPr>
        <w:pStyle w:val="20"/>
        <w:numPr>
          <w:ilvl w:val="0"/>
          <w:numId w:val="11"/>
        </w:numPr>
        <w:shd w:val="clear" w:color="auto" w:fill="auto"/>
        <w:tabs>
          <w:tab w:val="left" w:pos="1526"/>
        </w:tabs>
        <w:spacing w:line="490" w:lineRule="exact"/>
        <w:ind w:firstLine="567"/>
        <w:rPr>
          <w:rStyle w:val="21"/>
        </w:rPr>
      </w:pPr>
      <w:r w:rsidRPr="00CE7F23">
        <w:rPr>
          <w:rStyle w:val="21"/>
        </w:rPr>
        <w:t>Право на один день отгула с сохранением среднего заработка для прохождения диспансеризации, но не чаще чем раз в три года.</w:t>
      </w:r>
    </w:p>
    <w:p w14:paraId="0DDF85C1" w14:textId="605DDB59" w:rsidR="00537E94" w:rsidRPr="00CE7F23" w:rsidRDefault="00D56304" w:rsidP="00D56304">
      <w:pPr>
        <w:pStyle w:val="20"/>
        <w:numPr>
          <w:ilvl w:val="0"/>
          <w:numId w:val="11"/>
        </w:numPr>
        <w:shd w:val="clear" w:color="auto" w:fill="auto"/>
        <w:tabs>
          <w:tab w:val="left" w:pos="1526"/>
        </w:tabs>
        <w:spacing w:line="490" w:lineRule="exact"/>
        <w:ind w:firstLine="567"/>
        <w:rPr>
          <w:rStyle w:val="21"/>
        </w:rPr>
      </w:pPr>
      <w:r w:rsidRPr="00CE7F23">
        <w:rPr>
          <w:rStyle w:val="21"/>
        </w:rPr>
        <w:t>И</w:t>
      </w:r>
      <w:r w:rsidR="00BA2221" w:rsidRPr="00CE7F23">
        <w:rPr>
          <w:rStyle w:val="21"/>
        </w:rPr>
        <w:t xml:space="preserve">спользование основных фондов и имущества Института для организации питания Работников в административных зданиях Института и проведения праздничных мероприятий. Обеспечение в рабочее время работы </w:t>
      </w:r>
      <w:r w:rsidR="004376E2" w:rsidRPr="00CE7F23">
        <w:rPr>
          <w:rStyle w:val="21"/>
        </w:rPr>
        <w:t>столовых.</w:t>
      </w:r>
      <w:r w:rsidR="00DB030E" w:rsidRPr="00CE7F23">
        <w:rPr>
          <w:rStyle w:val="21"/>
        </w:rPr>
        <w:t xml:space="preserve"> </w:t>
      </w:r>
    </w:p>
    <w:p w14:paraId="5FB577C5" w14:textId="012980E4" w:rsidR="00537E94" w:rsidRPr="00CE7F23" w:rsidRDefault="00BA2221" w:rsidP="00DB030E">
      <w:pPr>
        <w:pStyle w:val="20"/>
        <w:numPr>
          <w:ilvl w:val="0"/>
          <w:numId w:val="11"/>
        </w:numPr>
        <w:shd w:val="clear" w:color="auto" w:fill="auto"/>
        <w:tabs>
          <w:tab w:val="left" w:pos="1805"/>
        </w:tabs>
        <w:spacing w:line="490" w:lineRule="exact"/>
        <w:ind w:firstLine="567"/>
        <w:outlineLvl w:val="0"/>
      </w:pPr>
      <w:r w:rsidRPr="00CE7F23">
        <w:rPr>
          <w:rStyle w:val="21"/>
        </w:rPr>
        <w:t>Предоставление Работнику по</w:t>
      </w:r>
      <w:r w:rsidR="00841BF3" w:rsidRPr="00CE7F23">
        <w:rPr>
          <w:rStyle w:val="21"/>
        </w:rPr>
        <w:t xml:space="preserve"> его</w:t>
      </w:r>
      <w:r w:rsidRPr="00CE7F23">
        <w:rPr>
          <w:rStyle w:val="21"/>
        </w:rPr>
        <w:t xml:space="preserve"> личному заявлению</w:t>
      </w:r>
      <w:r w:rsidR="00841BF3" w:rsidRPr="00CE7F23">
        <w:rPr>
          <w:rStyle w:val="21"/>
        </w:rPr>
        <w:t xml:space="preserve"> и</w:t>
      </w:r>
      <w:r w:rsidRPr="00CE7F23">
        <w:rPr>
          <w:rStyle w:val="21"/>
        </w:rPr>
        <w:t xml:space="preserve"> </w:t>
      </w:r>
      <w:r w:rsidR="008D239A" w:rsidRPr="00CE7F23">
        <w:rPr>
          <w:rStyle w:val="21"/>
        </w:rPr>
        <w:t>за сче</w:t>
      </w:r>
      <w:r w:rsidR="00841BF3" w:rsidRPr="00CE7F23">
        <w:rPr>
          <w:rStyle w:val="21"/>
        </w:rPr>
        <w:t>т собственных средств Института,</w:t>
      </w:r>
      <w:r w:rsidR="008D239A" w:rsidRPr="00CE7F23">
        <w:rPr>
          <w:rStyle w:val="21"/>
        </w:rPr>
        <w:t xml:space="preserve"> </w:t>
      </w:r>
      <w:r w:rsidRPr="00CE7F23">
        <w:rPr>
          <w:rStyle w:val="21"/>
        </w:rPr>
        <w:t>дополнительного отпуска продолжительностью пять календарных дней с сохранением заработной платы в следующих случаях:</w:t>
      </w:r>
    </w:p>
    <w:p w14:paraId="4FC0ADD0" w14:textId="77777777" w:rsidR="00537E94" w:rsidRPr="00CE7F23" w:rsidRDefault="00BA2221" w:rsidP="00A76187">
      <w:pPr>
        <w:pStyle w:val="20"/>
        <w:shd w:val="clear" w:color="auto" w:fill="auto"/>
        <w:spacing w:line="490" w:lineRule="exact"/>
        <w:ind w:firstLine="567"/>
      </w:pPr>
      <w:r w:rsidRPr="00CE7F23">
        <w:rPr>
          <w:rStyle w:val="21"/>
        </w:rPr>
        <w:t>бракосочетания Работника;</w:t>
      </w:r>
    </w:p>
    <w:p w14:paraId="2DD8D7F6" w14:textId="77777777" w:rsidR="00537E94" w:rsidRPr="00CE7F23" w:rsidRDefault="00BA2221" w:rsidP="00A76187">
      <w:pPr>
        <w:pStyle w:val="20"/>
        <w:shd w:val="clear" w:color="auto" w:fill="auto"/>
        <w:spacing w:line="490" w:lineRule="exact"/>
        <w:ind w:firstLine="567"/>
      </w:pPr>
      <w:r w:rsidRPr="00CE7F23">
        <w:rPr>
          <w:rStyle w:val="21"/>
        </w:rPr>
        <w:t>рождения в семье Работника ребенка;</w:t>
      </w:r>
    </w:p>
    <w:p w14:paraId="72E1B236" w14:textId="77777777" w:rsidR="00537E94" w:rsidRPr="00CE7F23" w:rsidRDefault="00BA2221" w:rsidP="00A76187">
      <w:pPr>
        <w:pStyle w:val="20"/>
        <w:shd w:val="clear" w:color="auto" w:fill="auto"/>
        <w:spacing w:line="490" w:lineRule="exact"/>
        <w:ind w:firstLine="567"/>
      </w:pPr>
      <w:r w:rsidRPr="00CE7F23">
        <w:rPr>
          <w:rStyle w:val="21"/>
        </w:rPr>
        <w:t>смерти членов семьи, родителей Работника;</w:t>
      </w:r>
    </w:p>
    <w:p w14:paraId="577EA426" w14:textId="77777777" w:rsidR="00537E94" w:rsidRPr="00CE7F23" w:rsidRDefault="00BA2221" w:rsidP="00A76187">
      <w:pPr>
        <w:pStyle w:val="20"/>
        <w:shd w:val="clear" w:color="auto" w:fill="auto"/>
        <w:spacing w:line="490" w:lineRule="exact"/>
        <w:ind w:firstLine="567"/>
      </w:pPr>
      <w:r w:rsidRPr="00CE7F23">
        <w:rPr>
          <w:rStyle w:val="21"/>
        </w:rPr>
        <w:t>Работникам, имеющим детей школьного возраста (1-11 класс) - один выходной день - первый день начала учебного года.</w:t>
      </w:r>
    </w:p>
    <w:p w14:paraId="306C1A40" w14:textId="50306557" w:rsidR="00537E94" w:rsidRPr="00CE7F23" w:rsidRDefault="00BA2221" w:rsidP="00504629">
      <w:pPr>
        <w:pStyle w:val="20"/>
        <w:numPr>
          <w:ilvl w:val="0"/>
          <w:numId w:val="11"/>
        </w:numPr>
        <w:shd w:val="clear" w:color="auto" w:fill="auto"/>
        <w:spacing w:line="490" w:lineRule="exact"/>
        <w:ind w:firstLine="567"/>
        <w:rPr>
          <w:rStyle w:val="21"/>
        </w:rPr>
      </w:pPr>
      <w:r w:rsidRPr="00CE7F23">
        <w:rPr>
          <w:rStyle w:val="21"/>
        </w:rPr>
        <w:t>Предоставление одному из родителей (опекуну, попечителю) для ухода за детьми-инвалидами по его письменному заявлению четырех дополнительных оплачиваемых выходных дня в</w:t>
      </w:r>
      <w:r w:rsidR="00504629" w:rsidRPr="00CE7F23">
        <w:rPr>
          <w:rStyle w:val="21"/>
        </w:rPr>
        <w:t xml:space="preserve"> течении календарного</w:t>
      </w:r>
      <w:r w:rsidRPr="00CE7F23">
        <w:rPr>
          <w:rStyle w:val="21"/>
        </w:rPr>
        <w:t xml:space="preserve"> месяц</w:t>
      </w:r>
      <w:r w:rsidR="00504629" w:rsidRPr="00CE7F23">
        <w:rPr>
          <w:rStyle w:val="21"/>
        </w:rPr>
        <w:t>а</w:t>
      </w:r>
      <w:r w:rsidRPr="00CE7F23">
        <w:rPr>
          <w:rStyle w:val="21"/>
        </w:rPr>
        <w:t xml:space="preserve">, которые могут быть использованы одним из указанных лиц либо </w:t>
      </w:r>
      <w:r w:rsidRPr="00CE7F23">
        <w:rPr>
          <w:rStyle w:val="21"/>
        </w:rPr>
        <w:lastRenderedPageBreak/>
        <w:t>разделены ими между собой по их усмотрению</w:t>
      </w:r>
      <w:r w:rsidR="00504629" w:rsidRPr="00CE7F23">
        <w:rPr>
          <w:rStyle w:val="21"/>
        </w:rPr>
        <w:t>. Порядок предоставления указанных дополнительных оплачиваемых выходных дней устанавливается Правительством Российской Федерации</w:t>
      </w:r>
      <w:r w:rsidRPr="00CE7F23">
        <w:rPr>
          <w:rStyle w:val="21"/>
        </w:rPr>
        <w:t>.</w:t>
      </w:r>
      <w:r w:rsidR="004376E2" w:rsidRPr="00CE7F23">
        <w:rPr>
          <w:rStyle w:val="21"/>
        </w:rPr>
        <w:t xml:space="preserve"> </w:t>
      </w:r>
    </w:p>
    <w:p w14:paraId="3E37D7ED" w14:textId="1ED74DBB" w:rsidR="00537E94" w:rsidRPr="00CE7F23" w:rsidRDefault="00BA2221" w:rsidP="00504629">
      <w:pPr>
        <w:pStyle w:val="20"/>
        <w:numPr>
          <w:ilvl w:val="0"/>
          <w:numId w:val="11"/>
        </w:numPr>
        <w:shd w:val="clear" w:color="auto" w:fill="auto"/>
        <w:tabs>
          <w:tab w:val="left" w:pos="1522"/>
        </w:tabs>
        <w:spacing w:line="490" w:lineRule="exact"/>
        <w:ind w:firstLine="567"/>
        <w:outlineLvl w:val="0"/>
      </w:pPr>
      <w:r w:rsidRPr="00CE7F23">
        <w:rPr>
          <w:rStyle w:val="21"/>
        </w:rPr>
        <w:t>Создание условий для занятия физкультурой и спортом, в том числе:</w:t>
      </w:r>
    </w:p>
    <w:p w14:paraId="7F636E4B" w14:textId="77777777" w:rsidR="00537E94" w:rsidRPr="00CE7F23" w:rsidRDefault="00BA2221" w:rsidP="00A76187">
      <w:pPr>
        <w:pStyle w:val="20"/>
        <w:numPr>
          <w:ilvl w:val="0"/>
          <w:numId w:val="30"/>
        </w:numPr>
        <w:shd w:val="clear" w:color="auto" w:fill="auto"/>
        <w:spacing w:line="490" w:lineRule="exact"/>
        <w:ind w:left="0" w:firstLine="567"/>
        <w:rPr>
          <w:rStyle w:val="21"/>
        </w:rPr>
      </w:pPr>
      <w:r w:rsidRPr="00CE7F23">
        <w:rPr>
          <w:rStyle w:val="21"/>
        </w:rPr>
        <w:t>выделение помещения (комнаты) для занятий спортом;</w:t>
      </w:r>
    </w:p>
    <w:p w14:paraId="23159B7F" w14:textId="77777777" w:rsidR="00537E94" w:rsidRPr="00CE7F23" w:rsidRDefault="00BA2221" w:rsidP="00DB030E">
      <w:pPr>
        <w:pStyle w:val="20"/>
        <w:numPr>
          <w:ilvl w:val="0"/>
          <w:numId w:val="30"/>
        </w:numPr>
        <w:shd w:val="clear" w:color="auto" w:fill="auto"/>
        <w:spacing w:line="490" w:lineRule="exact"/>
        <w:ind w:left="0" w:firstLine="567"/>
        <w:outlineLvl w:val="0"/>
      </w:pPr>
      <w:r w:rsidRPr="00CE7F23">
        <w:rPr>
          <w:rStyle w:val="21"/>
        </w:rPr>
        <w:t>при наличии денежных средств, оказание финансовой поддержки в проведении спортивных мероприятий.</w:t>
      </w:r>
    </w:p>
    <w:p w14:paraId="53AA0E7A" w14:textId="77777777" w:rsidR="00537E94" w:rsidRPr="00CE7F23" w:rsidRDefault="00BA2221" w:rsidP="008F01CB">
      <w:pPr>
        <w:pStyle w:val="20"/>
        <w:numPr>
          <w:ilvl w:val="0"/>
          <w:numId w:val="10"/>
        </w:numPr>
        <w:shd w:val="clear" w:color="auto" w:fill="auto"/>
        <w:tabs>
          <w:tab w:val="left" w:pos="1374"/>
        </w:tabs>
        <w:spacing w:line="490" w:lineRule="exact"/>
        <w:ind w:firstLine="567"/>
      </w:pPr>
      <w:r w:rsidRPr="00CE7F23">
        <w:rPr>
          <w:rStyle w:val="21"/>
        </w:rPr>
        <w:t>Работодатель по заблаговременному (</w:t>
      </w:r>
      <w:r w:rsidR="00EC5AAF" w:rsidRPr="00CE7F23">
        <w:rPr>
          <w:rStyle w:val="21"/>
        </w:rPr>
        <w:t>не менее чем за</w:t>
      </w:r>
      <w:r w:rsidRPr="00CE7F23">
        <w:rPr>
          <w:rStyle w:val="21"/>
        </w:rPr>
        <w:t xml:space="preserve"> 3 недели) представлению</w:t>
      </w:r>
      <w:r w:rsidR="008F01CB" w:rsidRPr="00CE7F23">
        <w:t xml:space="preserve"> </w:t>
      </w:r>
      <w:r w:rsidR="008C26DE" w:rsidRPr="00CE7F23">
        <w:rPr>
          <w:rStyle w:val="21"/>
        </w:rPr>
        <w:t>Р</w:t>
      </w:r>
      <w:r w:rsidRPr="00CE7F23">
        <w:rPr>
          <w:rStyle w:val="21"/>
        </w:rPr>
        <w:t>уководителей</w:t>
      </w:r>
      <w:r w:rsidR="008C26DE" w:rsidRPr="00CE7F23">
        <w:rPr>
          <w:rStyle w:val="21"/>
        </w:rPr>
        <w:t xml:space="preserve"> </w:t>
      </w:r>
      <w:r w:rsidRPr="00CE7F23">
        <w:rPr>
          <w:rStyle w:val="21"/>
        </w:rPr>
        <w:t>структурных подразделений</w:t>
      </w:r>
      <w:r w:rsidR="008C26DE" w:rsidRPr="00CE7F23">
        <w:rPr>
          <w:rStyle w:val="21"/>
        </w:rPr>
        <w:t xml:space="preserve"> </w:t>
      </w:r>
      <w:r w:rsidRPr="00CE7F23">
        <w:rPr>
          <w:rStyle w:val="21"/>
        </w:rPr>
        <w:t>Института производит</w:t>
      </w:r>
      <w:r w:rsidR="006F0C1E" w:rsidRPr="00CE7F23">
        <w:t xml:space="preserve"> </w:t>
      </w:r>
      <w:r w:rsidR="007B146D" w:rsidRPr="00CE7F23">
        <w:rPr>
          <w:rStyle w:val="21"/>
        </w:rPr>
        <w:t xml:space="preserve">награждение Работников, </w:t>
      </w:r>
      <w:r w:rsidRPr="00CE7F23">
        <w:rPr>
          <w:rStyle w:val="21"/>
        </w:rPr>
        <w:t>имеющих стаж ра</w:t>
      </w:r>
      <w:r w:rsidR="007B146D" w:rsidRPr="00CE7F23">
        <w:rPr>
          <w:rStyle w:val="21"/>
        </w:rPr>
        <w:t>боты в ИМАШ РАН не менее 15 лет,</w:t>
      </w:r>
      <w:r w:rsidRPr="00CE7F23">
        <w:rPr>
          <w:rStyle w:val="21"/>
        </w:rPr>
        <w:t xml:space="preserve"> почетными грамотами и (или) ценными подарками к юбилейным датам:</w:t>
      </w:r>
    </w:p>
    <w:p w14:paraId="3DFA41C0" w14:textId="77777777" w:rsidR="00537E94" w:rsidRPr="00CE7F23" w:rsidRDefault="00BA2221" w:rsidP="00A76187">
      <w:pPr>
        <w:pStyle w:val="20"/>
        <w:numPr>
          <w:ilvl w:val="0"/>
          <w:numId w:val="29"/>
        </w:numPr>
        <w:shd w:val="clear" w:color="auto" w:fill="auto"/>
        <w:tabs>
          <w:tab w:val="left" w:pos="1057"/>
        </w:tabs>
        <w:spacing w:line="490" w:lineRule="exact"/>
        <w:ind w:firstLine="360"/>
      </w:pPr>
      <w:r w:rsidRPr="00CE7F23">
        <w:rPr>
          <w:rStyle w:val="21"/>
        </w:rPr>
        <w:t>женщинам</w:t>
      </w:r>
      <w:r w:rsidR="006F0C1E" w:rsidRPr="00CE7F23">
        <w:rPr>
          <w:rStyle w:val="21"/>
        </w:rPr>
        <w:t>:</w:t>
      </w:r>
      <w:r w:rsidRPr="00CE7F23">
        <w:rPr>
          <w:rStyle w:val="21"/>
        </w:rPr>
        <w:t xml:space="preserve"> 55, 60, 65, 70 лет (далее каждые 5 лет);</w:t>
      </w:r>
    </w:p>
    <w:p w14:paraId="44B93E03" w14:textId="77777777" w:rsidR="00E13554" w:rsidRPr="00CE7F23" w:rsidRDefault="00BA2221" w:rsidP="006F7BD7">
      <w:pPr>
        <w:pStyle w:val="20"/>
        <w:numPr>
          <w:ilvl w:val="0"/>
          <w:numId w:val="29"/>
        </w:numPr>
        <w:shd w:val="clear" w:color="auto" w:fill="auto"/>
        <w:tabs>
          <w:tab w:val="left" w:pos="1057"/>
        </w:tabs>
        <w:spacing w:line="490" w:lineRule="exact"/>
        <w:ind w:firstLine="360"/>
        <w:rPr>
          <w:rStyle w:val="21"/>
        </w:rPr>
      </w:pPr>
      <w:r w:rsidRPr="00CE7F23">
        <w:rPr>
          <w:rStyle w:val="21"/>
        </w:rPr>
        <w:t>мужчинам</w:t>
      </w:r>
      <w:r w:rsidR="006F0C1E" w:rsidRPr="00CE7F23">
        <w:rPr>
          <w:rStyle w:val="21"/>
        </w:rPr>
        <w:t>:</w:t>
      </w:r>
      <w:r w:rsidRPr="00CE7F23">
        <w:rPr>
          <w:rStyle w:val="21"/>
        </w:rPr>
        <w:t xml:space="preserve"> 60, 65, 70 и 75 лет (далее каждые 5 лет).</w:t>
      </w:r>
    </w:p>
    <w:p w14:paraId="118CDC13" w14:textId="77777777" w:rsidR="00EC5AAF" w:rsidRPr="00CE7F23" w:rsidRDefault="00622AB7" w:rsidP="006F7BD7">
      <w:pPr>
        <w:pStyle w:val="20"/>
        <w:shd w:val="clear" w:color="auto" w:fill="auto"/>
        <w:tabs>
          <w:tab w:val="left" w:pos="1374"/>
        </w:tabs>
        <w:spacing w:line="490" w:lineRule="exact"/>
        <w:ind w:firstLine="567"/>
        <w:rPr>
          <w:rStyle w:val="21"/>
        </w:rPr>
      </w:pPr>
      <w:r w:rsidRPr="00CE7F23">
        <w:rPr>
          <w:rStyle w:val="21"/>
        </w:rPr>
        <w:t>П</w:t>
      </w:r>
      <w:r w:rsidR="00E13554" w:rsidRPr="00CE7F23">
        <w:rPr>
          <w:rStyle w:val="21"/>
        </w:rPr>
        <w:t>о решению руководства Института</w:t>
      </w:r>
      <w:r w:rsidRPr="00CE7F23">
        <w:rPr>
          <w:rStyle w:val="21"/>
        </w:rPr>
        <w:t xml:space="preserve"> награждение Работников может проводится</w:t>
      </w:r>
      <w:r w:rsidR="006F7BD7" w:rsidRPr="00CE7F23">
        <w:rPr>
          <w:rStyle w:val="21"/>
        </w:rPr>
        <w:t xml:space="preserve"> и</w:t>
      </w:r>
      <w:r w:rsidRPr="00CE7F23">
        <w:rPr>
          <w:rStyle w:val="21"/>
        </w:rPr>
        <w:t xml:space="preserve"> в</w:t>
      </w:r>
      <w:r w:rsidR="006F7BD7" w:rsidRPr="00CE7F23">
        <w:rPr>
          <w:rStyle w:val="21"/>
        </w:rPr>
        <w:t xml:space="preserve"> иных </w:t>
      </w:r>
      <w:r w:rsidR="006F7BD7" w:rsidRPr="00CE7F23">
        <w:t>случаях.</w:t>
      </w:r>
    </w:p>
    <w:p w14:paraId="63E3765A" w14:textId="77777777" w:rsidR="00537E94" w:rsidRPr="00CE7F23" w:rsidRDefault="00BA2221" w:rsidP="00A76187">
      <w:pPr>
        <w:pStyle w:val="20"/>
        <w:numPr>
          <w:ilvl w:val="0"/>
          <w:numId w:val="10"/>
        </w:numPr>
        <w:shd w:val="clear" w:color="auto" w:fill="auto"/>
        <w:spacing w:line="490" w:lineRule="exact"/>
        <w:ind w:firstLine="567"/>
      </w:pPr>
      <w:r w:rsidRPr="00CE7F23">
        <w:rPr>
          <w:rStyle w:val="21"/>
        </w:rPr>
        <w:t>В случае смерти (гибели) Работника Работодатель на безвозмездной основе:</w:t>
      </w:r>
    </w:p>
    <w:p w14:paraId="28405667" w14:textId="3BC7FC2C" w:rsidR="00537E94" w:rsidRPr="00CE7F23" w:rsidRDefault="00BA2221" w:rsidP="00A76187">
      <w:pPr>
        <w:pStyle w:val="20"/>
        <w:numPr>
          <w:ilvl w:val="0"/>
          <w:numId w:val="32"/>
        </w:numPr>
        <w:shd w:val="clear" w:color="auto" w:fill="auto"/>
        <w:spacing w:line="490" w:lineRule="exact"/>
        <w:ind w:left="0" w:firstLine="567"/>
      </w:pPr>
      <w:r w:rsidRPr="00CE7F23">
        <w:rPr>
          <w:rStyle w:val="21"/>
        </w:rPr>
        <w:t>осуществляет организаци</w:t>
      </w:r>
      <w:r w:rsidR="00E13554" w:rsidRPr="00CE7F23">
        <w:rPr>
          <w:rStyle w:val="21"/>
        </w:rPr>
        <w:t xml:space="preserve">ю похорон в части: приобретения </w:t>
      </w:r>
      <w:r w:rsidRPr="00CE7F23">
        <w:rPr>
          <w:rStyle w:val="21"/>
        </w:rPr>
        <w:t>ритуальных</w:t>
      </w:r>
      <w:r w:rsidRPr="00CE7F23">
        <w:rPr>
          <w:rStyle w:val="21"/>
        </w:rPr>
        <w:tab/>
        <w:t>п</w:t>
      </w:r>
      <w:r w:rsidR="00A76187" w:rsidRPr="00CE7F23">
        <w:rPr>
          <w:rStyle w:val="21"/>
        </w:rPr>
        <w:t>ринадлежностей (вен</w:t>
      </w:r>
      <w:r w:rsidR="00DB3C54" w:rsidRPr="00CE7F23">
        <w:rPr>
          <w:rStyle w:val="21"/>
        </w:rPr>
        <w:t xml:space="preserve">ок, </w:t>
      </w:r>
      <w:r w:rsidR="00A76187" w:rsidRPr="00CE7F23">
        <w:rPr>
          <w:rStyle w:val="21"/>
        </w:rPr>
        <w:t>цвет</w:t>
      </w:r>
      <w:r w:rsidR="00DB3C54" w:rsidRPr="00CE7F23">
        <w:rPr>
          <w:rStyle w:val="21"/>
        </w:rPr>
        <w:t>ы</w:t>
      </w:r>
      <w:r w:rsidR="00A76187" w:rsidRPr="00CE7F23">
        <w:rPr>
          <w:rStyle w:val="21"/>
        </w:rPr>
        <w:t>)</w:t>
      </w:r>
      <w:r w:rsidR="00A76187" w:rsidRPr="00CE7F23">
        <w:t xml:space="preserve">, </w:t>
      </w:r>
      <w:r w:rsidR="008F01CB" w:rsidRPr="00CE7F23">
        <w:t xml:space="preserve">бесплатное </w:t>
      </w:r>
      <w:r w:rsidRPr="00CE7F23">
        <w:rPr>
          <w:rStyle w:val="21"/>
        </w:rPr>
        <w:t>предоставлени</w:t>
      </w:r>
      <w:r w:rsidR="008F01CB" w:rsidRPr="00CE7F23">
        <w:rPr>
          <w:rStyle w:val="21"/>
        </w:rPr>
        <w:t>е</w:t>
      </w:r>
      <w:r w:rsidRPr="00CE7F23">
        <w:rPr>
          <w:rStyle w:val="21"/>
        </w:rPr>
        <w:t xml:space="preserve"> обеденного зала</w:t>
      </w:r>
      <w:r w:rsidR="008F01CB" w:rsidRPr="00CE7F23">
        <w:rPr>
          <w:rStyle w:val="21"/>
        </w:rPr>
        <w:t xml:space="preserve"> в помещениях </w:t>
      </w:r>
      <w:r w:rsidR="00E13554" w:rsidRPr="00CE7F23">
        <w:rPr>
          <w:rStyle w:val="21"/>
        </w:rPr>
        <w:t>И</w:t>
      </w:r>
      <w:r w:rsidR="008F01CB" w:rsidRPr="00CE7F23">
        <w:rPr>
          <w:rStyle w:val="21"/>
        </w:rPr>
        <w:t>нститута</w:t>
      </w:r>
      <w:r w:rsidRPr="00CE7F23">
        <w:rPr>
          <w:rStyle w:val="21"/>
        </w:rPr>
        <w:t>;</w:t>
      </w:r>
    </w:p>
    <w:p w14:paraId="473F82FC" w14:textId="77777777" w:rsidR="003527CA" w:rsidRPr="00CE7F23" w:rsidRDefault="00BA2221" w:rsidP="00A76187">
      <w:pPr>
        <w:pStyle w:val="20"/>
        <w:numPr>
          <w:ilvl w:val="0"/>
          <w:numId w:val="32"/>
        </w:numPr>
        <w:shd w:val="clear" w:color="auto" w:fill="auto"/>
        <w:spacing w:line="490" w:lineRule="exact"/>
        <w:ind w:left="0" w:firstLine="567"/>
        <w:rPr>
          <w:rStyle w:val="21"/>
        </w:rPr>
      </w:pPr>
      <w:r w:rsidRPr="00CE7F23">
        <w:rPr>
          <w:rStyle w:val="21"/>
        </w:rPr>
        <w:t>выплачивает материальную помощь семье умершего (погибшего) в размере 20 000 рублей.</w:t>
      </w:r>
    </w:p>
    <w:p w14:paraId="6A90E805" w14:textId="77777777" w:rsidR="00AF2672" w:rsidRPr="00CE7F23" w:rsidRDefault="00A86DDB" w:rsidP="00A76187">
      <w:pPr>
        <w:pStyle w:val="20"/>
        <w:numPr>
          <w:ilvl w:val="0"/>
          <w:numId w:val="10"/>
        </w:numPr>
        <w:shd w:val="clear" w:color="auto" w:fill="auto"/>
        <w:spacing w:line="490" w:lineRule="exact"/>
        <w:ind w:firstLine="567"/>
      </w:pPr>
      <w:r w:rsidRPr="00CE7F23">
        <w:rPr>
          <w:rStyle w:val="21"/>
        </w:rPr>
        <w:t xml:space="preserve">В </w:t>
      </w:r>
      <w:r w:rsidRPr="00CE7F23">
        <w:t>случае</w:t>
      </w:r>
      <w:r w:rsidRPr="00CE7F23">
        <w:rPr>
          <w:rStyle w:val="21"/>
        </w:rPr>
        <w:t xml:space="preserve"> прекращения трудового договора по основанию, предусмотренному пунктом 7 части первой статьи 77 Трудового кодекса Российской Федерации в связи с отказом работника от продолжения работы в связи с изменением определенных сторонами условий трудового договора</w:t>
      </w:r>
      <w:r w:rsidR="007C62C7" w:rsidRPr="00CE7F23">
        <w:rPr>
          <w:rStyle w:val="21"/>
        </w:rPr>
        <w:t xml:space="preserve"> </w:t>
      </w:r>
      <w:r w:rsidR="007C62C7" w:rsidRPr="00CE7F23">
        <w:rPr>
          <w:rStyle w:val="21"/>
        </w:rPr>
        <w:lastRenderedPageBreak/>
        <w:t>Работодатель, при наличии финансовых возможностей, выплачивает Работнику выходное пособие в размере не менее среднего месячного заработка.</w:t>
      </w:r>
    </w:p>
    <w:p w14:paraId="5421E5ED" w14:textId="77777777" w:rsidR="00537E94" w:rsidRPr="00CE7F23" w:rsidRDefault="00BA2221" w:rsidP="007B146D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line="490" w:lineRule="exact"/>
        <w:ind w:firstLine="567"/>
      </w:pPr>
      <w:r w:rsidRPr="00CE7F23">
        <w:rPr>
          <w:rStyle w:val="21"/>
        </w:rPr>
        <w:t>ППО ИМАШ РАН в предела</w:t>
      </w:r>
      <w:r w:rsidR="007B146D" w:rsidRPr="00CE7F23">
        <w:rPr>
          <w:rStyle w:val="21"/>
        </w:rPr>
        <w:t>х своей компетенции и з</w:t>
      </w:r>
      <w:r w:rsidRPr="00CE7F23">
        <w:rPr>
          <w:rStyle w:val="21"/>
        </w:rPr>
        <w:t>а счет средств бюджета ППО ИМАШ РАН</w:t>
      </w:r>
      <w:r w:rsidR="007B146D" w:rsidRPr="00CE7F23">
        <w:rPr>
          <w:rStyle w:val="21"/>
        </w:rPr>
        <w:t xml:space="preserve"> гарантирует</w:t>
      </w:r>
      <w:r w:rsidRPr="00CE7F23">
        <w:rPr>
          <w:rStyle w:val="21"/>
        </w:rPr>
        <w:t>:</w:t>
      </w:r>
    </w:p>
    <w:p w14:paraId="337E9455" w14:textId="083D592C" w:rsidR="00E13554" w:rsidRPr="00CE7F23" w:rsidRDefault="00E13554" w:rsidP="00A76187">
      <w:pPr>
        <w:pStyle w:val="20"/>
        <w:numPr>
          <w:ilvl w:val="0"/>
          <w:numId w:val="33"/>
        </w:numPr>
        <w:shd w:val="clear" w:color="auto" w:fill="auto"/>
        <w:spacing w:line="490" w:lineRule="exact"/>
        <w:ind w:left="0" w:firstLine="567"/>
      </w:pPr>
      <w:r w:rsidRPr="00CE7F23">
        <w:rPr>
          <w:rStyle w:val="21"/>
        </w:rPr>
        <w:t xml:space="preserve">оказание материальной помощи Работникам, членам ППО ИМАШ РАН, в размере </w:t>
      </w:r>
      <w:r w:rsidR="00406420">
        <w:rPr>
          <w:rStyle w:val="21"/>
        </w:rPr>
        <w:t xml:space="preserve">до </w:t>
      </w:r>
      <w:r w:rsidRPr="00CE7F23">
        <w:rPr>
          <w:rStyle w:val="21"/>
        </w:rPr>
        <w:t xml:space="preserve">10 000 рублей, по их личному заявлению. </w:t>
      </w:r>
    </w:p>
    <w:p w14:paraId="1A0D558D" w14:textId="77777777" w:rsidR="00537E94" w:rsidRPr="00CE7F23" w:rsidRDefault="00BA2221" w:rsidP="00A76187">
      <w:pPr>
        <w:pStyle w:val="20"/>
        <w:numPr>
          <w:ilvl w:val="0"/>
          <w:numId w:val="33"/>
        </w:numPr>
        <w:shd w:val="clear" w:color="auto" w:fill="auto"/>
        <w:spacing w:line="490" w:lineRule="exact"/>
        <w:ind w:left="0" w:firstLine="567"/>
      </w:pPr>
      <w:r w:rsidRPr="00CE7F23">
        <w:rPr>
          <w:rStyle w:val="21"/>
        </w:rPr>
        <w:t>обеспечение проведения культурно-воспитательной работы, массовых физкультурно-спортивных мероприятий, проведение оздоровительных кампаний, оборудование помещения для спортивных занятий в размере, определенном сметой ППО ИМАШ РАН;</w:t>
      </w:r>
    </w:p>
    <w:p w14:paraId="0C97BF71" w14:textId="77777777" w:rsidR="00537E94" w:rsidRPr="00CE7F23" w:rsidRDefault="00BA2221" w:rsidP="00A76187">
      <w:pPr>
        <w:pStyle w:val="20"/>
        <w:numPr>
          <w:ilvl w:val="0"/>
          <w:numId w:val="33"/>
        </w:numPr>
        <w:shd w:val="clear" w:color="auto" w:fill="auto"/>
        <w:spacing w:line="490" w:lineRule="exact"/>
        <w:ind w:left="0" w:firstLine="567"/>
      </w:pPr>
      <w:r w:rsidRPr="00CE7F23">
        <w:rPr>
          <w:rStyle w:val="21"/>
        </w:rPr>
        <w:t>оказание материальной помощи Работникам-членам ППО ИМАШ РАН для подготовки детей к новому учебному году в размере, определенном сметой ППО ИМАШ РАН;</w:t>
      </w:r>
    </w:p>
    <w:p w14:paraId="349814E3" w14:textId="77777777" w:rsidR="007B146D" w:rsidRPr="00CE7F23" w:rsidRDefault="00BA2221" w:rsidP="00ED602C">
      <w:pPr>
        <w:pStyle w:val="20"/>
        <w:numPr>
          <w:ilvl w:val="0"/>
          <w:numId w:val="33"/>
        </w:numPr>
        <w:shd w:val="clear" w:color="auto" w:fill="auto"/>
        <w:spacing w:line="490" w:lineRule="exact"/>
        <w:ind w:left="0" w:firstLine="567"/>
        <w:rPr>
          <w:rStyle w:val="21"/>
        </w:rPr>
      </w:pPr>
      <w:r w:rsidRPr="00CE7F23">
        <w:rPr>
          <w:rStyle w:val="21"/>
        </w:rPr>
        <w:t>приобретение подарков к Новому году для детей Работников - членов ППО ИМАШ РАН в размере, определенном сметой ППО ИМАШ РАН.</w:t>
      </w:r>
    </w:p>
    <w:p w14:paraId="49662334" w14:textId="77777777" w:rsidR="00537E94" w:rsidRPr="00CE7F23" w:rsidRDefault="00BA2221" w:rsidP="00A76187">
      <w:pPr>
        <w:pStyle w:val="20"/>
        <w:numPr>
          <w:ilvl w:val="0"/>
          <w:numId w:val="10"/>
        </w:numPr>
        <w:shd w:val="clear" w:color="auto" w:fill="auto"/>
        <w:tabs>
          <w:tab w:val="left" w:pos="1374"/>
        </w:tabs>
        <w:spacing w:line="490" w:lineRule="exact"/>
        <w:ind w:firstLine="567"/>
      </w:pPr>
      <w:r w:rsidRPr="00CE7F23">
        <w:rPr>
          <w:rStyle w:val="21"/>
          <w:rFonts w:eastAsia="Microsoft Sans Serif"/>
        </w:rPr>
        <w:t>ППО ИМАШ РАН организует работу по:</w:t>
      </w:r>
    </w:p>
    <w:p w14:paraId="6E615A74" w14:textId="77777777" w:rsidR="00537E94" w:rsidRPr="00CE7F23" w:rsidRDefault="00BA2221" w:rsidP="00A76187">
      <w:pPr>
        <w:pStyle w:val="20"/>
        <w:numPr>
          <w:ilvl w:val="0"/>
          <w:numId w:val="34"/>
        </w:numPr>
        <w:shd w:val="clear" w:color="auto" w:fill="auto"/>
        <w:ind w:left="0" w:firstLine="567"/>
      </w:pPr>
      <w:r w:rsidRPr="00CE7F23">
        <w:rPr>
          <w:rStyle w:val="21"/>
        </w:rPr>
        <w:t>обеспечению детей Работников - членов ППО ИМАШ РАН путевками в летние лагеря отдыха;</w:t>
      </w:r>
    </w:p>
    <w:p w14:paraId="27D808CE" w14:textId="77777777" w:rsidR="00537E94" w:rsidRPr="00CE7F23" w:rsidRDefault="00BA2221" w:rsidP="00A76187">
      <w:pPr>
        <w:pStyle w:val="20"/>
        <w:numPr>
          <w:ilvl w:val="0"/>
          <w:numId w:val="34"/>
        </w:numPr>
        <w:shd w:val="clear" w:color="auto" w:fill="auto"/>
        <w:ind w:left="0" w:firstLine="567"/>
      </w:pPr>
      <w:r w:rsidRPr="00CE7F23">
        <w:rPr>
          <w:rStyle w:val="21"/>
        </w:rPr>
        <w:t>обеспечению Работников - членов ППО ИМАШ РАН и их семей льготными путевками в пансионаты и (или) дома отдыха;</w:t>
      </w:r>
    </w:p>
    <w:p w14:paraId="25D699A2" w14:textId="77777777" w:rsidR="00ED602C" w:rsidRPr="00CE7F23" w:rsidRDefault="00BA2221" w:rsidP="00ED602C">
      <w:pPr>
        <w:pStyle w:val="20"/>
        <w:numPr>
          <w:ilvl w:val="0"/>
          <w:numId w:val="34"/>
        </w:numPr>
        <w:shd w:val="clear" w:color="auto" w:fill="auto"/>
        <w:ind w:left="0" w:firstLine="567"/>
        <w:rPr>
          <w:rStyle w:val="21"/>
        </w:rPr>
      </w:pPr>
      <w:r w:rsidRPr="00CE7F23">
        <w:rPr>
          <w:rStyle w:val="21"/>
        </w:rPr>
        <w:t>предоставлению детям Работников-членов ППО ИМАШ РАН билетов на Новогодние представления по льготным ценам или бесплатно.</w:t>
      </w:r>
    </w:p>
    <w:p w14:paraId="34D0AAAD" w14:textId="77777777" w:rsidR="00ED602C" w:rsidRPr="00CE7F23" w:rsidRDefault="00ED602C" w:rsidP="00ED602C">
      <w:pPr>
        <w:pStyle w:val="20"/>
        <w:numPr>
          <w:ilvl w:val="0"/>
          <w:numId w:val="10"/>
        </w:numPr>
        <w:shd w:val="clear" w:color="auto" w:fill="auto"/>
        <w:tabs>
          <w:tab w:val="left" w:pos="1374"/>
        </w:tabs>
        <w:spacing w:line="490" w:lineRule="exact"/>
        <w:ind w:firstLine="567"/>
        <w:rPr>
          <w:rStyle w:val="21"/>
        </w:rPr>
      </w:pPr>
      <w:r w:rsidRPr="00CE7F23">
        <w:rPr>
          <w:rStyle w:val="21"/>
        </w:rPr>
        <w:t>ППО ИМАШ РАН в пределах своей компетенции, а также за счет совместных средств бюджета ППО ИМАШ РАН и специально выделенных средств Института, полученных от приносящей доход деятельности, организует мероприятия для Работников Института направленные на:</w:t>
      </w:r>
    </w:p>
    <w:p w14:paraId="157713EC" w14:textId="28B3270B" w:rsidR="00ED602C" w:rsidRPr="00CE7F23" w:rsidRDefault="006F0C1E" w:rsidP="00001A9B">
      <w:pPr>
        <w:pStyle w:val="20"/>
        <w:numPr>
          <w:ilvl w:val="0"/>
          <w:numId w:val="34"/>
        </w:numPr>
        <w:rPr>
          <w:rStyle w:val="21"/>
        </w:rPr>
      </w:pPr>
      <w:r w:rsidRPr="00CE7F23">
        <w:rPr>
          <w:rStyle w:val="21"/>
        </w:rPr>
        <w:lastRenderedPageBreak/>
        <w:t>развитие кадрового потенциала;</w:t>
      </w:r>
    </w:p>
    <w:p w14:paraId="14440241" w14:textId="77777777" w:rsidR="00ED602C" w:rsidRPr="00CE7F23" w:rsidRDefault="00ED602C" w:rsidP="00ED602C">
      <w:pPr>
        <w:pStyle w:val="20"/>
        <w:numPr>
          <w:ilvl w:val="0"/>
          <w:numId w:val="34"/>
        </w:numPr>
        <w:rPr>
          <w:rStyle w:val="21"/>
        </w:rPr>
      </w:pPr>
      <w:r w:rsidRPr="00CE7F23">
        <w:rPr>
          <w:rStyle w:val="21"/>
        </w:rPr>
        <w:t>дополнительное развитие социальной сферы</w:t>
      </w:r>
      <w:r w:rsidR="006F0C1E" w:rsidRPr="00CE7F23">
        <w:rPr>
          <w:rStyle w:val="21"/>
        </w:rPr>
        <w:t>;</w:t>
      </w:r>
    </w:p>
    <w:p w14:paraId="10172FF6" w14:textId="77777777" w:rsidR="006F0C1E" w:rsidRPr="00CE7F23" w:rsidRDefault="00ED602C" w:rsidP="006F0C1E">
      <w:pPr>
        <w:pStyle w:val="20"/>
        <w:numPr>
          <w:ilvl w:val="0"/>
          <w:numId w:val="34"/>
        </w:numPr>
        <w:rPr>
          <w:rStyle w:val="21"/>
        </w:rPr>
      </w:pPr>
      <w:r w:rsidRPr="00CE7F23">
        <w:rPr>
          <w:rStyle w:val="21"/>
        </w:rPr>
        <w:t>оздоровление работников</w:t>
      </w:r>
      <w:r w:rsidR="006F0C1E" w:rsidRPr="00CE7F23">
        <w:rPr>
          <w:rStyle w:val="21"/>
        </w:rPr>
        <w:t>.</w:t>
      </w:r>
    </w:p>
    <w:p w14:paraId="6497BA9F" w14:textId="77777777" w:rsidR="006F0C1E" w:rsidRPr="00CE7F23" w:rsidRDefault="006F0C1E" w:rsidP="006F0C1E">
      <w:pPr>
        <w:pStyle w:val="20"/>
        <w:numPr>
          <w:ilvl w:val="0"/>
          <w:numId w:val="10"/>
        </w:numPr>
        <w:shd w:val="clear" w:color="auto" w:fill="auto"/>
        <w:spacing w:line="490" w:lineRule="exact"/>
        <w:ind w:firstLine="567"/>
      </w:pPr>
      <w:r w:rsidRPr="00CE7F23">
        <w:t>Срок трудового договора, заключаемого с работником, избранным по конкурсу, в случае, если трудовой договор с ним не может быть заключен на неопределенный срок (часть первая статьи 336.1 Трудового Кодекса Российской Федерации), составляет не более 5 лет.</w:t>
      </w:r>
    </w:p>
    <w:p w14:paraId="2BDF3FD4" w14:textId="77777777" w:rsidR="008651E9" w:rsidRPr="00CE7F23" w:rsidRDefault="008651E9" w:rsidP="003527CA">
      <w:pPr>
        <w:pStyle w:val="20"/>
        <w:shd w:val="clear" w:color="auto" w:fill="auto"/>
        <w:ind w:firstLine="567"/>
        <w:jc w:val="left"/>
        <w:rPr>
          <w:rStyle w:val="21"/>
        </w:rPr>
      </w:pPr>
    </w:p>
    <w:p w14:paraId="2EA0683B" w14:textId="77777777" w:rsidR="003527CA" w:rsidRPr="00CE7F23" w:rsidRDefault="004D55CD" w:rsidP="00A76187">
      <w:pPr>
        <w:pStyle w:val="40"/>
        <w:numPr>
          <w:ilvl w:val="0"/>
          <w:numId w:val="1"/>
        </w:numPr>
        <w:shd w:val="clear" w:color="auto" w:fill="auto"/>
        <w:spacing w:line="360" w:lineRule="auto"/>
        <w:jc w:val="center"/>
        <w:rPr>
          <w:b w:val="0"/>
        </w:rPr>
      </w:pPr>
      <w:r w:rsidRPr="00CE7F23">
        <w:rPr>
          <w:bCs w:val="0"/>
        </w:rPr>
        <w:t>ЗАЩИТА ТРУДОВЫХ ПРАВ РАБОТНИКОВ</w:t>
      </w:r>
      <w:r w:rsidR="00A76187" w:rsidRPr="00CE7F23">
        <w:rPr>
          <w:b w:val="0"/>
        </w:rPr>
        <w:br/>
      </w:r>
      <w:r w:rsidRPr="00CE7F23">
        <w:rPr>
          <w:bCs w:val="0"/>
        </w:rPr>
        <w:t xml:space="preserve"> ИЗ ЧИСЛА МОЛОДЕЖИ</w:t>
      </w:r>
    </w:p>
    <w:p w14:paraId="5ACB6C75" w14:textId="77777777" w:rsidR="003527CA" w:rsidRPr="00CE7F23" w:rsidRDefault="004D55CD" w:rsidP="003527CA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rPr>
          <w:rFonts w:eastAsia="Microsoft Sans Serif"/>
        </w:rPr>
        <w:t>Работодатель проводит работу по формированию и обучению резерва из числа молодежи на руководящие должности в Институте</w:t>
      </w:r>
    </w:p>
    <w:p w14:paraId="490CBA37" w14:textId="32D6FE7E" w:rsidR="00D3157C" w:rsidRPr="00CE7F23" w:rsidRDefault="008651E9" w:rsidP="008D239A">
      <w:pPr>
        <w:pStyle w:val="20"/>
        <w:numPr>
          <w:ilvl w:val="1"/>
          <w:numId w:val="23"/>
        </w:numPr>
        <w:shd w:val="clear" w:color="auto" w:fill="auto"/>
        <w:ind w:left="0" w:firstLine="567"/>
        <w:rPr>
          <w:rStyle w:val="21"/>
        </w:rPr>
      </w:pPr>
      <w:r w:rsidRPr="00CE7F23">
        <w:rPr>
          <w:rStyle w:val="21"/>
        </w:rPr>
        <w:t xml:space="preserve">За работниками из числа молодежи в первый год их работы в институте закрепляются наставники. </w:t>
      </w:r>
    </w:p>
    <w:p w14:paraId="0850B789" w14:textId="77777777" w:rsidR="008651E9" w:rsidRPr="00CE7F23" w:rsidRDefault="008651E9" w:rsidP="008D239A">
      <w:pPr>
        <w:pStyle w:val="20"/>
        <w:numPr>
          <w:ilvl w:val="1"/>
          <w:numId w:val="23"/>
        </w:numPr>
        <w:shd w:val="clear" w:color="auto" w:fill="auto"/>
        <w:ind w:left="0" w:firstLine="567"/>
        <w:rPr>
          <w:rStyle w:val="21"/>
        </w:rPr>
      </w:pPr>
      <w:r w:rsidRPr="00CE7F23">
        <w:rPr>
          <w:rStyle w:val="21"/>
        </w:rPr>
        <w:t xml:space="preserve">Для работников в течении первого года работы после их выхода из отпуска по уходу за ребенком до достижения им возраста 3-х лет предусматривается осуществление дополнительного профессионального образования по программам повышения квалификации. </w:t>
      </w:r>
    </w:p>
    <w:p w14:paraId="1B9DB74C" w14:textId="77777777" w:rsidR="008651E9" w:rsidRPr="00CE7F23" w:rsidRDefault="008651E9" w:rsidP="003527CA">
      <w:pPr>
        <w:pStyle w:val="20"/>
        <w:numPr>
          <w:ilvl w:val="1"/>
          <w:numId w:val="23"/>
        </w:numPr>
        <w:shd w:val="clear" w:color="auto" w:fill="auto"/>
        <w:ind w:left="0" w:firstLine="567"/>
        <w:rPr>
          <w:rStyle w:val="21"/>
        </w:rPr>
      </w:pPr>
      <w:r w:rsidRPr="00CE7F23">
        <w:rPr>
          <w:rStyle w:val="21"/>
        </w:rPr>
        <w:t>Работникам из числа молодежи, имеющим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работу по полученной специальности предоставляются дополнительные социальные гарантии</w:t>
      </w:r>
    </w:p>
    <w:p w14:paraId="0C8D9EC0" w14:textId="77777777" w:rsidR="00A76187" w:rsidRPr="00CE7F23" w:rsidRDefault="008651E9" w:rsidP="00D3157C">
      <w:pPr>
        <w:pStyle w:val="20"/>
        <w:numPr>
          <w:ilvl w:val="1"/>
          <w:numId w:val="23"/>
        </w:numPr>
        <w:shd w:val="clear" w:color="auto" w:fill="auto"/>
        <w:ind w:left="0" w:firstLine="567"/>
        <w:rPr>
          <w:rStyle w:val="21"/>
        </w:rPr>
      </w:pPr>
      <w:r w:rsidRPr="00CE7F23">
        <w:rPr>
          <w:rStyle w:val="21"/>
        </w:rPr>
        <w:t>Р</w:t>
      </w:r>
      <w:r w:rsidR="0041304D" w:rsidRPr="00CE7F23">
        <w:rPr>
          <w:rStyle w:val="21"/>
        </w:rPr>
        <w:t>аботникам из числа молодежи, совмещающих работу с получением образования, в случаях, установленных законодательством Российской Федерации, а также работникам, допущенным к соисканию ученой степени кандидата наук или доктора наук, в соответствии с законодательством Российской Фед</w:t>
      </w:r>
      <w:r w:rsidRPr="00CE7F23">
        <w:rPr>
          <w:rStyle w:val="21"/>
        </w:rPr>
        <w:t xml:space="preserve">ерации и коллективным договором </w:t>
      </w:r>
      <w:r w:rsidRPr="00CE7F23">
        <w:rPr>
          <w:rStyle w:val="21"/>
        </w:rPr>
        <w:lastRenderedPageBreak/>
        <w:t xml:space="preserve">обеспечиваются дополнительные гарантии и компенсации. </w:t>
      </w:r>
    </w:p>
    <w:p w14:paraId="4C95384C" w14:textId="097875EE" w:rsidR="004D55CD" w:rsidRPr="00CE7F23" w:rsidRDefault="0009177C" w:rsidP="00CE7F23">
      <w:pPr>
        <w:pStyle w:val="20"/>
        <w:numPr>
          <w:ilvl w:val="1"/>
          <w:numId w:val="23"/>
        </w:numPr>
        <w:shd w:val="clear" w:color="auto" w:fill="auto"/>
        <w:ind w:left="0" w:firstLine="567"/>
        <w:rPr>
          <w:rStyle w:val="21"/>
        </w:rPr>
      </w:pPr>
      <w:r w:rsidRPr="00CE7F23">
        <w:rPr>
          <w:rStyle w:val="21"/>
        </w:rPr>
        <w:t xml:space="preserve">Объем </w:t>
      </w:r>
      <w:r w:rsidRPr="00CE7F23">
        <w:t>г</w:t>
      </w:r>
      <w:r w:rsidR="00D3157C" w:rsidRPr="00CE7F23">
        <w:t>аранти</w:t>
      </w:r>
      <w:r w:rsidRPr="00CE7F23">
        <w:t>й</w:t>
      </w:r>
      <w:r w:rsidR="00D3157C" w:rsidRPr="00CE7F23">
        <w:rPr>
          <w:rStyle w:val="21"/>
        </w:rPr>
        <w:t xml:space="preserve"> и компенсаци</w:t>
      </w:r>
      <w:r w:rsidRPr="00CE7F23">
        <w:rPr>
          <w:rStyle w:val="21"/>
        </w:rPr>
        <w:t>й</w:t>
      </w:r>
      <w:r w:rsidR="00D3157C" w:rsidRPr="00CE7F23">
        <w:rPr>
          <w:rStyle w:val="21"/>
        </w:rPr>
        <w:t xml:space="preserve"> молодым ученым и специалистам детализиру</w:t>
      </w:r>
      <w:r w:rsidR="00ED602C" w:rsidRPr="00CE7F23">
        <w:rPr>
          <w:rStyle w:val="21"/>
        </w:rPr>
        <w:t>е</w:t>
      </w:r>
      <w:r w:rsidR="00D3157C" w:rsidRPr="00CE7F23">
        <w:rPr>
          <w:rStyle w:val="21"/>
        </w:rPr>
        <w:t>тся в Соглашении с представителями молодых ученых и специалистов</w:t>
      </w:r>
      <w:r w:rsidRPr="00CE7F23">
        <w:rPr>
          <w:rStyle w:val="21"/>
        </w:rPr>
        <w:t xml:space="preserve"> (</w:t>
      </w:r>
      <w:r w:rsidR="00CE7F23">
        <w:rPr>
          <w:rStyle w:val="21"/>
        </w:rPr>
        <w:t xml:space="preserve">Приложение № 3 </w:t>
      </w:r>
      <w:r w:rsidRPr="00CE7F23">
        <w:rPr>
          <w:rStyle w:val="21"/>
        </w:rPr>
        <w:t>к настоящему договору</w:t>
      </w:r>
      <w:r w:rsidR="00ED602C" w:rsidRPr="00CE7F23">
        <w:rPr>
          <w:rStyle w:val="21"/>
        </w:rPr>
        <w:t>)</w:t>
      </w:r>
    </w:p>
    <w:p w14:paraId="139D9A19" w14:textId="77777777" w:rsidR="004D55CD" w:rsidRPr="00CE7F23" w:rsidRDefault="004D55CD" w:rsidP="008C26DE">
      <w:pPr>
        <w:pStyle w:val="20"/>
        <w:shd w:val="clear" w:color="auto" w:fill="auto"/>
        <w:ind w:firstLine="567"/>
        <w:jc w:val="left"/>
      </w:pPr>
    </w:p>
    <w:p w14:paraId="202D666F" w14:textId="77777777" w:rsidR="00537E94" w:rsidRPr="00CE7F23" w:rsidRDefault="00BA2221" w:rsidP="003527CA">
      <w:pPr>
        <w:pStyle w:val="40"/>
        <w:numPr>
          <w:ilvl w:val="0"/>
          <w:numId w:val="23"/>
        </w:numPr>
        <w:shd w:val="clear" w:color="auto" w:fill="auto"/>
        <w:spacing w:line="360" w:lineRule="auto"/>
        <w:jc w:val="center"/>
        <w:rPr>
          <w:bCs w:val="0"/>
        </w:rPr>
      </w:pPr>
      <w:r w:rsidRPr="00CE7F23">
        <w:t>ГАРАНТИИ ДЕЯТЕЛЬНОСТИ ППО ИМАШ РАН</w:t>
      </w:r>
    </w:p>
    <w:p w14:paraId="08BF7064" w14:textId="77777777" w:rsidR="0009177C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>Работодатель</w:t>
      </w:r>
      <w:r w:rsidRPr="00CE7F23">
        <w:rPr>
          <w:rStyle w:val="21"/>
        </w:rPr>
        <w:t xml:space="preserve"> и ППО ИМАШ РАН строят свои взаимоотношения, руководствуясь законодательством Российской Федерации, </w:t>
      </w:r>
      <w:r w:rsidR="00E13554" w:rsidRPr="00CE7F23">
        <w:rPr>
          <w:rStyle w:val="21"/>
        </w:rPr>
        <w:t>Межотраслевым соглашением по организациям, подведомственным Федеральному агентству научных организаций на 2015 – 2018 годы</w:t>
      </w:r>
      <w:r w:rsidRPr="00CE7F23">
        <w:rPr>
          <w:rStyle w:val="21"/>
        </w:rPr>
        <w:t xml:space="preserve"> и настоящим Коллективным договором.</w:t>
      </w:r>
    </w:p>
    <w:p w14:paraId="33476B6B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rPr>
          <w:rStyle w:val="21"/>
        </w:rPr>
        <w:t>Работодатель обязуется содействовать деятельности ППО ИМАШ РАН, не вмешивается в ее деятельность, не издает приказов и распоряжений, ограничивающих права ППО ИМАШ РАН.</w:t>
      </w:r>
    </w:p>
    <w:p w14:paraId="55F0BF76" w14:textId="7EB23426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 xml:space="preserve">Работодатель предоставляет ППО ИМАШ РАН на период действия Коллективного договора в бесплатное пользование помещение по адресу: г. Москва, ул. Бардина, д. 4 с мебелью и оборудованием, согласно описи (Приложение № </w:t>
      </w:r>
      <w:r w:rsidR="00CE7F23">
        <w:t>7</w:t>
      </w:r>
      <w:r w:rsidRPr="00CE7F23">
        <w:t xml:space="preserve"> к нас</w:t>
      </w:r>
      <w:r w:rsidR="00622AB7" w:rsidRPr="00CE7F23">
        <w:t>тоящему Коллективному договору), а также обеспечивает содержание</w:t>
      </w:r>
      <w:r w:rsidR="006400D0" w:rsidRPr="00CE7F23">
        <w:t xml:space="preserve"> данного помещения</w:t>
      </w:r>
      <w:r w:rsidR="00622AB7" w:rsidRPr="00CE7F23">
        <w:t>.</w:t>
      </w:r>
    </w:p>
    <w:p w14:paraId="6947CE12" w14:textId="77777777" w:rsidR="00537E94" w:rsidRPr="00CE7F23" w:rsidRDefault="00BA2221" w:rsidP="00DB030E">
      <w:pPr>
        <w:pStyle w:val="20"/>
        <w:numPr>
          <w:ilvl w:val="1"/>
          <w:numId w:val="23"/>
        </w:numPr>
        <w:shd w:val="clear" w:color="auto" w:fill="auto"/>
        <w:ind w:left="0" w:firstLine="567"/>
        <w:outlineLvl w:val="0"/>
      </w:pPr>
      <w:r w:rsidRPr="00CE7F23">
        <w:t xml:space="preserve">Работодатель предоставляет ППО ИМАШ РАН абонентский номер </w:t>
      </w:r>
      <w:r w:rsidR="0009177C" w:rsidRPr="00CE7F23">
        <w:t>(499) </w:t>
      </w:r>
      <w:r w:rsidRPr="00CE7F23">
        <w:t>135</w:t>
      </w:r>
      <w:r w:rsidR="0009177C" w:rsidRPr="00CE7F23">
        <w:t>-</w:t>
      </w:r>
      <w:r w:rsidRPr="00CE7F23">
        <w:t>55</w:t>
      </w:r>
      <w:r w:rsidR="0009177C" w:rsidRPr="00CE7F23">
        <w:t>-</w:t>
      </w:r>
      <w:r w:rsidRPr="00CE7F23">
        <w:t>43 с возможностью оказания услуг городской и факсимильной связи в течение не более 8 часов в день и в пределах лимита для ведения телефонных переговоров в размере не более 500 рублей в месяц.</w:t>
      </w:r>
    </w:p>
    <w:p w14:paraId="02B97138" w14:textId="77777777" w:rsidR="00537E94" w:rsidRPr="00CE7F23" w:rsidRDefault="00D51374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>По заявке,</w:t>
      </w:r>
      <w:r w:rsidR="00BA2221" w:rsidRPr="00CE7F23">
        <w:t xml:space="preserve"> поданной не менее чем за неделю, Работодатель предоставляет ППО ИМАШ РАН транспортное средство для доставки подарков Работникам и ветеранам ИМАШ РАН (не более пяти раз в год).</w:t>
      </w:r>
    </w:p>
    <w:p w14:paraId="1F391B4E" w14:textId="77777777" w:rsidR="00357FC0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>Работодатель ежемесячно письменно сообщает ППО ИМАШ РАН о сумме начисленных профсоюзных взносов.</w:t>
      </w:r>
    </w:p>
    <w:p w14:paraId="6CD94E63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lastRenderedPageBreak/>
        <w:t>При наличии письменных заявлений Работников, являющихся членами ППО ИМАШ РАН, Работодатель ежемесячно и бесплатно перечисляет на счет ППО ИМАШ РАН членские профсоюзные взносы из заработной платы Работников.</w:t>
      </w:r>
    </w:p>
    <w:p w14:paraId="67A10EA5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>Работодатель обязуется перечислять членские профсоюзные взносы одновременно с выдачей заработной платы Работникам.</w:t>
      </w:r>
    </w:p>
    <w:p w14:paraId="28BBB253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 xml:space="preserve">Работодатель безвозмездно предоставляет ППО ИМАШ РАН место для размещения информации о предстоящих профсоюзных мероприятиях, о результатах ее деятельности и принятых решениях, в </w:t>
      </w:r>
      <w:proofErr w:type="spellStart"/>
      <w:r w:rsidRPr="00CE7F23">
        <w:t>т.ч</w:t>
      </w:r>
      <w:proofErr w:type="spellEnd"/>
      <w:r w:rsidRPr="00CE7F23">
        <w:t>. и на сайте ИМАШ РАН.</w:t>
      </w:r>
    </w:p>
    <w:p w14:paraId="43B4E096" w14:textId="77777777" w:rsidR="00EB4B54" w:rsidRPr="00CE7F23" w:rsidRDefault="00BA2221" w:rsidP="00EB4B54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>Работодатель предоставляет (по запросу) ППО ИМАШ РАН необходимую информацию по социально-трудовым вопросам и необходимую нормативно-правовую документацию, а также право доступа на рабочие места Работников</w:t>
      </w:r>
      <w:r w:rsidR="00697A0D" w:rsidRPr="00CE7F23">
        <w:t xml:space="preserve"> </w:t>
      </w:r>
      <w:r w:rsidR="008F01CB" w:rsidRPr="00CE7F23">
        <w:t>в</w:t>
      </w:r>
      <w:r w:rsidR="00EB4B54" w:rsidRPr="00CE7F23">
        <w:t>о время,</w:t>
      </w:r>
      <w:r w:rsidR="008F01CB" w:rsidRPr="00CE7F23">
        <w:t xml:space="preserve"> установленное внутренним распорядком. </w:t>
      </w:r>
    </w:p>
    <w:p w14:paraId="33794B0C" w14:textId="77777777" w:rsidR="00537E94" w:rsidRPr="00CE7F23" w:rsidRDefault="00BA2221" w:rsidP="00EB4B54">
      <w:pPr>
        <w:pStyle w:val="20"/>
        <w:numPr>
          <w:ilvl w:val="1"/>
          <w:numId w:val="23"/>
        </w:numPr>
        <w:shd w:val="clear" w:color="auto" w:fill="auto"/>
        <w:ind w:left="0" w:firstLine="567"/>
        <w:outlineLvl w:val="0"/>
      </w:pPr>
      <w:r w:rsidRPr="00CE7F23">
        <w:t>Работодатель обязуется содействовать обеспечению</w:t>
      </w:r>
      <w:r w:rsidR="00697A0D" w:rsidRPr="00CE7F23">
        <w:t>,</w:t>
      </w:r>
      <w:r w:rsidRPr="00CE7F23">
        <w:t xml:space="preserve"> </w:t>
      </w:r>
      <w:r w:rsidR="008F01CB" w:rsidRPr="00CE7F23">
        <w:t xml:space="preserve">в случае </w:t>
      </w:r>
      <w:r w:rsidRPr="00CE7F23">
        <w:t>реорганизации Института</w:t>
      </w:r>
      <w:r w:rsidR="00697A0D" w:rsidRPr="00CE7F23">
        <w:t>,</w:t>
      </w:r>
      <w:r w:rsidRPr="00CE7F23">
        <w:t xml:space="preserve"> условий функционирования ППО ИМАШ РАН, ее правопреемство на заключение коллективного договора.</w:t>
      </w:r>
    </w:p>
    <w:p w14:paraId="73B4D40B" w14:textId="77777777" w:rsidR="00537E94" w:rsidRPr="00CE7F23" w:rsidRDefault="00BA2221" w:rsidP="00EB4B54">
      <w:pPr>
        <w:pStyle w:val="20"/>
        <w:numPr>
          <w:ilvl w:val="1"/>
          <w:numId w:val="23"/>
        </w:numPr>
        <w:shd w:val="clear" w:color="auto" w:fill="auto"/>
        <w:ind w:left="0" w:firstLine="567"/>
        <w:outlineLvl w:val="0"/>
      </w:pPr>
      <w:r w:rsidRPr="00CE7F23">
        <w:t>Работодатель создает необходимые условия для проведения экспертизы (исследований) условий труда, а также знакомит ППО ИМАШ РАН с результатами таких экспертиз (исследований).</w:t>
      </w:r>
    </w:p>
    <w:p w14:paraId="7B37A028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>Работодатель гарантирует проведение профсоюзных собраний (конференций), созываемых по инициативе ППО ИМАШ РАН, общих собраний (конференций) Работников, при условии заблаговременного (за 2 недели) согласования даты, времени и места их проведения.</w:t>
      </w:r>
    </w:p>
    <w:p w14:paraId="2008099B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 xml:space="preserve">Члены выборных профсоюзных органов освобождаются от работы с сохранением средней заработной платы для участия в качестве </w:t>
      </w:r>
      <w:r w:rsidR="0009177C" w:rsidRPr="00CE7F23">
        <w:t>делегатов,</w:t>
      </w:r>
      <w:r w:rsidRPr="00CE7F23">
        <w:t xml:space="preserve"> созываемых профессиональными союзами конференций, съездов, </w:t>
      </w:r>
      <w:r w:rsidRPr="00CE7F23">
        <w:lastRenderedPageBreak/>
        <w:t>а также для работы в их выборных органах (до 16 часов в месяц).</w:t>
      </w:r>
    </w:p>
    <w:p w14:paraId="6F654883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 xml:space="preserve">Члены ППО ИМАШ РАН освобождаются от основной работы с сохранением средней заработной платы на время </w:t>
      </w:r>
      <w:r w:rsidR="00357FC0" w:rsidRPr="00CE7F23">
        <w:t xml:space="preserve">краткосрочной </w:t>
      </w:r>
      <w:r w:rsidRPr="00CE7F23">
        <w:t>профсоюзной учебы, проводимой в соответствии с планом и в сроки, утвержденные профсоюзными органами.</w:t>
      </w:r>
    </w:p>
    <w:p w14:paraId="53D6EC5D" w14:textId="069CAE13" w:rsidR="00DA499A" w:rsidRPr="00CE7F23" w:rsidRDefault="00DA499A" w:rsidP="00DA499A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>Увольнение по инициативе работодателя руководителя выборного органа ППО ИМАШ РАН и его заместителя, не допускается в течение двух лет после окончания срока их полномочий, кроме случаев ликвидации организации или совершения работником действий, за которые федеральным законом предусмотрено увольнение.</w:t>
      </w:r>
    </w:p>
    <w:p w14:paraId="3F82C5FC" w14:textId="77777777" w:rsidR="00AF2672" w:rsidRPr="00CE7F23" w:rsidRDefault="00AF2672" w:rsidP="008C26DE">
      <w:pPr>
        <w:pStyle w:val="20"/>
        <w:shd w:val="clear" w:color="auto" w:fill="auto"/>
        <w:tabs>
          <w:tab w:val="left" w:pos="1393"/>
        </w:tabs>
        <w:spacing w:line="490" w:lineRule="exact"/>
        <w:ind w:left="360" w:firstLine="567"/>
        <w:jc w:val="left"/>
      </w:pPr>
    </w:p>
    <w:p w14:paraId="16F21C55" w14:textId="77777777" w:rsidR="00537E94" w:rsidRPr="00CE7F23" w:rsidRDefault="00BA2221" w:rsidP="0009177C">
      <w:pPr>
        <w:pStyle w:val="40"/>
        <w:numPr>
          <w:ilvl w:val="0"/>
          <w:numId w:val="23"/>
        </w:numPr>
        <w:shd w:val="clear" w:color="auto" w:fill="auto"/>
        <w:spacing w:line="360" w:lineRule="auto"/>
        <w:jc w:val="center"/>
      </w:pPr>
      <w:r w:rsidRPr="00CE7F23">
        <w:t>ГАРАНТИИ</w:t>
      </w:r>
      <w:r w:rsidRPr="00CE7F23">
        <w:rPr>
          <w:rStyle w:val="41"/>
          <w:b/>
          <w:bCs/>
        </w:rPr>
        <w:t xml:space="preserve"> ПРИ ВОЗМОЖНОМ ВЫСВОБОЖДЕНИИ</w:t>
      </w:r>
      <w:r w:rsidR="0009177C" w:rsidRPr="00CE7F23">
        <w:t xml:space="preserve"> </w:t>
      </w:r>
      <w:r w:rsidRPr="00CE7F23">
        <w:rPr>
          <w:rStyle w:val="41"/>
          <w:b/>
          <w:bCs/>
        </w:rPr>
        <w:t>РАБОТНИКОВ</w:t>
      </w:r>
    </w:p>
    <w:p w14:paraId="61359CCD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rPr>
          <w:rStyle w:val="21"/>
        </w:rPr>
        <w:t xml:space="preserve">При </w:t>
      </w:r>
      <w:r w:rsidRPr="00CE7F23">
        <w:t>принятии</w:t>
      </w:r>
      <w:r w:rsidRPr="00CE7F23">
        <w:rPr>
          <w:rStyle w:val="21"/>
        </w:rPr>
        <w:t xml:space="preserve">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органу ППО ИМАШ РАН не позднее, чем за два месяца до начала проведения мероприятий, а в случае, если решение о сокращении численности или штата Работников Института может привести к массовому увольнению Работников - не позднее, чем за три месяца до </w:t>
      </w:r>
      <w:r w:rsidRPr="00CE7F23">
        <w:rPr>
          <w:rStyle w:val="27"/>
        </w:rPr>
        <w:t xml:space="preserve">начала </w:t>
      </w:r>
      <w:r w:rsidRPr="00CE7F23">
        <w:rPr>
          <w:rStyle w:val="21"/>
        </w:rPr>
        <w:t>проведения соответствующих мероприятий.</w:t>
      </w:r>
    </w:p>
    <w:p w14:paraId="60CD5FF4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>Увольнение работников, являющихся членами ППО ИМАШ РАН, по основаниям, предусмотренным пунктами 2, 3 или 5 части первой статьи 81 Трудового кодекса Российской Федерации производится с учетом мотивированного мнения выборного органа ППО ИМАШ РАН.</w:t>
      </w:r>
    </w:p>
    <w:p w14:paraId="41E6FAAB" w14:textId="77777777" w:rsidR="00122F0B" w:rsidRPr="00CE7F23" w:rsidRDefault="00BA2221" w:rsidP="00122F0B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rPr>
          <w:rStyle w:val="21"/>
        </w:rPr>
        <w:t xml:space="preserve">По </w:t>
      </w:r>
      <w:r w:rsidRPr="00CE7F23">
        <w:t>соглашению</w:t>
      </w:r>
      <w:r w:rsidRPr="00CE7F23">
        <w:rPr>
          <w:rStyle w:val="21"/>
        </w:rPr>
        <w:t xml:space="preserve"> сторон критерием массового высвобождения </w:t>
      </w:r>
      <w:r w:rsidRPr="00CE7F23">
        <w:rPr>
          <w:rStyle w:val="27"/>
        </w:rPr>
        <w:t xml:space="preserve">считается </w:t>
      </w:r>
      <w:r w:rsidRPr="00CE7F23">
        <w:rPr>
          <w:rStyle w:val="21"/>
        </w:rPr>
        <w:t xml:space="preserve">сокращение численности или штата Работников Института на </w:t>
      </w:r>
      <w:r w:rsidR="008C26DE" w:rsidRPr="00CE7F23">
        <w:rPr>
          <w:rStyle w:val="21"/>
        </w:rPr>
        <w:t>3</w:t>
      </w:r>
      <w:r w:rsidRPr="00CE7F23">
        <w:rPr>
          <w:rStyle w:val="21"/>
        </w:rPr>
        <w:t xml:space="preserve">0 </w:t>
      </w:r>
      <w:r w:rsidRPr="00CE7F23">
        <w:rPr>
          <w:rStyle w:val="27"/>
        </w:rPr>
        <w:t xml:space="preserve">и более </w:t>
      </w:r>
      <w:r w:rsidRPr="00CE7F23">
        <w:rPr>
          <w:rStyle w:val="21"/>
        </w:rPr>
        <w:t>человек в течение 30 календарных дней.</w:t>
      </w:r>
    </w:p>
    <w:p w14:paraId="552B4298" w14:textId="77777777" w:rsidR="00357FC0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  <w:rPr>
          <w:rStyle w:val="21"/>
        </w:rPr>
      </w:pPr>
      <w:r w:rsidRPr="00CE7F23">
        <w:lastRenderedPageBreak/>
        <w:t>Стороны</w:t>
      </w:r>
      <w:r w:rsidRPr="00CE7F23">
        <w:rPr>
          <w:rStyle w:val="21"/>
        </w:rPr>
        <w:t xml:space="preserve"> обязуются совместно разрабатывать предложения </w:t>
      </w:r>
      <w:r w:rsidRPr="00CE7F23">
        <w:rPr>
          <w:rStyle w:val="27"/>
        </w:rPr>
        <w:t xml:space="preserve">по обеспечению </w:t>
      </w:r>
      <w:r w:rsidRPr="00CE7F23">
        <w:rPr>
          <w:rStyle w:val="21"/>
        </w:rPr>
        <w:t>занятости</w:t>
      </w:r>
      <w:r w:rsidR="00122F0B" w:rsidRPr="00CE7F23">
        <w:rPr>
          <w:rStyle w:val="21"/>
        </w:rPr>
        <w:t xml:space="preserve">, </w:t>
      </w:r>
      <w:r w:rsidRPr="00CE7F23">
        <w:rPr>
          <w:rStyle w:val="21"/>
        </w:rPr>
        <w:t>меры по социальной защите</w:t>
      </w:r>
      <w:r w:rsidR="00122F0B" w:rsidRPr="00CE7F23">
        <w:rPr>
          <w:rStyle w:val="21"/>
        </w:rPr>
        <w:t xml:space="preserve">, возможности предоставления социальных </w:t>
      </w:r>
      <w:r w:rsidR="008F01CB" w:rsidRPr="00CE7F23">
        <w:rPr>
          <w:rStyle w:val="21"/>
        </w:rPr>
        <w:t>гарантий</w:t>
      </w:r>
      <w:r w:rsidR="00EC0532" w:rsidRPr="00CE7F23">
        <w:rPr>
          <w:rStyle w:val="21"/>
        </w:rPr>
        <w:t xml:space="preserve"> </w:t>
      </w:r>
      <w:r w:rsidR="00122F0B" w:rsidRPr="00CE7F23">
        <w:rPr>
          <w:rStyle w:val="21"/>
        </w:rPr>
        <w:t xml:space="preserve">для </w:t>
      </w:r>
      <w:r w:rsidR="00122F0B" w:rsidRPr="00CE7F23">
        <w:rPr>
          <w:rStyle w:val="27"/>
        </w:rPr>
        <w:t>Работников,</w:t>
      </w:r>
      <w:r w:rsidRPr="00CE7F23">
        <w:rPr>
          <w:rStyle w:val="27"/>
        </w:rPr>
        <w:t xml:space="preserve"> высвобождаемых </w:t>
      </w:r>
      <w:r w:rsidRPr="00CE7F23">
        <w:rPr>
          <w:rStyle w:val="21"/>
        </w:rPr>
        <w:t xml:space="preserve">в результате реорганизации, ликвидации </w:t>
      </w:r>
      <w:r w:rsidR="00357FC0" w:rsidRPr="00CE7F23">
        <w:rPr>
          <w:rStyle w:val="27"/>
        </w:rPr>
        <w:t xml:space="preserve">организации, </w:t>
      </w:r>
      <w:r w:rsidRPr="00CE7F23">
        <w:rPr>
          <w:rStyle w:val="21"/>
        </w:rPr>
        <w:t>сокращения научно-исследовательских программ и экспериментальных разработок.</w:t>
      </w:r>
    </w:p>
    <w:p w14:paraId="77A69E34" w14:textId="77777777" w:rsidR="00122F0B" w:rsidRPr="00CE7F23" w:rsidRDefault="00122F0B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rPr>
          <w:rStyle w:val="21"/>
        </w:rPr>
        <w:t xml:space="preserve">Стороны обязуются </w:t>
      </w:r>
      <w:r w:rsidR="00CA2BD5" w:rsidRPr="00CE7F23">
        <w:rPr>
          <w:rStyle w:val="21"/>
        </w:rPr>
        <w:t>вести совместную работу по сохранению количества рабочих мест научных сотрудников.</w:t>
      </w:r>
    </w:p>
    <w:p w14:paraId="4E101AB0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rPr>
          <w:rStyle w:val="21"/>
        </w:rPr>
        <w:t xml:space="preserve"> При </w:t>
      </w:r>
      <w:r w:rsidRPr="00CE7F23">
        <w:t>сокращении</w:t>
      </w:r>
      <w:r w:rsidRPr="00CE7F23">
        <w:rPr>
          <w:rStyle w:val="21"/>
        </w:rPr>
        <w:t xml:space="preserve"> численности или штата</w:t>
      </w:r>
      <w:r w:rsidR="00F36B6D" w:rsidRPr="00CE7F23">
        <w:rPr>
          <w:rStyle w:val="21"/>
        </w:rPr>
        <w:t xml:space="preserve"> Работников </w:t>
      </w:r>
      <w:r w:rsidRPr="00CE7F23">
        <w:rPr>
          <w:rStyle w:val="21"/>
        </w:rPr>
        <w:t>организации преимущественное право на оставление на работе, помимо категорий, предусмотренных статьей 179 Трудового кодекса Российской Федерации, при равной производительности труда может предоставляться Работникам:</w:t>
      </w:r>
    </w:p>
    <w:p w14:paraId="5ADCBE0F" w14:textId="77777777" w:rsidR="00537E94" w:rsidRPr="00CE7F23" w:rsidRDefault="00BA2221" w:rsidP="00A03D77">
      <w:pPr>
        <w:pStyle w:val="20"/>
        <w:numPr>
          <w:ilvl w:val="0"/>
          <w:numId w:val="36"/>
        </w:numPr>
        <w:shd w:val="clear" w:color="auto" w:fill="auto"/>
        <w:ind w:left="0" w:firstLine="567"/>
      </w:pPr>
      <w:proofErr w:type="spellStart"/>
      <w:r w:rsidRPr="00CE7F23">
        <w:rPr>
          <w:rStyle w:val="21"/>
        </w:rPr>
        <w:t>предпенсионного</w:t>
      </w:r>
      <w:proofErr w:type="spellEnd"/>
      <w:r w:rsidRPr="00CE7F23">
        <w:rPr>
          <w:rStyle w:val="21"/>
        </w:rPr>
        <w:t xml:space="preserve"> возраста (за 2 года </w:t>
      </w:r>
      <w:r w:rsidR="00291ADA" w:rsidRPr="00CE7F23">
        <w:rPr>
          <w:rStyle w:val="21"/>
        </w:rPr>
        <w:t>до наступления общеустановленного пенсионного возраста</w:t>
      </w:r>
      <w:r w:rsidRPr="00CE7F23">
        <w:rPr>
          <w:rStyle w:val="21"/>
        </w:rPr>
        <w:t>)</w:t>
      </w:r>
      <w:r w:rsidR="00291ADA" w:rsidRPr="00CE7F23">
        <w:rPr>
          <w:rStyle w:val="21"/>
        </w:rPr>
        <w:t>, а в случае увольнения – с обязательным уведомлением об этом территориальных органов занятости и ППО ИМАШ РАН не менее чем за 2 месяца</w:t>
      </w:r>
      <w:r w:rsidRPr="00CE7F23">
        <w:rPr>
          <w:rStyle w:val="21"/>
        </w:rPr>
        <w:t>;</w:t>
      </w:r>
    </w:p>
    <w:p w14:paraId="61742368" w14:textId="77777777" w:rsidR="00537E94" w:rsidRPr="00CE7F23" w:rsidRDefault="00BA2221" w:rsidP="00A03D77">
      <w:pPr>
        <w:pStyle w:val="20"/>
        <w:numPr>
          <w:ilvl w:val="0"/>
          <w:numId w:val="36"/>
        </w:numPr>
        <w:shd w:val="clear" w:color="auto" w:fill="auto"/>
        <w:ind w:left="0" w:firstLine="567"/>
      </w:pPr>
      <w:r w:rsidRPr="00CE7F23">
        <w:rPr>
          <w:rStyle w:val="21"/>
        </w:rPr>
        <w:t>проработавшим в организации более 20 лет;</w:t>
      </w:r>
    </w:p>
    <w:p w14:paraId="3F7F4471" w14:textId="77777777" w:rsidR="00537E94" w:rsidRPr="00CE7F23" w:rsidRDefault="00BA2221" w:rsidP="00A03D77">
      <w:pPr>
        <w:pStyle w:val="20"/>
        <w:numPr>
          <w:ilvl w:val="0"/>
          <w:numId w:val="36"/>
        </w:numPr>
        <w:shd w:val="clear" w:color="auto" w:fill="auto"/>
        <w:ind w:left="0" w:firstLine="567"/>
        <w:rPr>
          <w:rStyle w:val="21"/>
        </w:rPr>
      </w:pPr>
      <w:r w:rsidRPr="00CE7F23">
        <w:rPr>
          <w:rStyle w:val="21"/>
        </w:rPr>
        <w:t>одиноким матерям (отцам), во</w:t>
      </w:r>
      <w:r w:rsidR="008C26DE" w:rsidRPr="00CE7F23">
        <w:rPr>
          <w:rStyle w:val="21"/>
        </w:rPr>
        <w:t>спитывающим детей до 18 лет;</w:t>
      </w:r>
    </w:p>
    <w:p w14:paraId="10717FF7" w14:textId="77777777" w:rsidR="00AF2672" w:rsidRPr="00CE7F23" w:rsidRDefault="008C26DE" w:rsidP="00A03D77">
      <w:pPr>
        <w:pStyle w:val="20"/>
        <w:numPr>
          <w:ilvl w:val="0"/>
          <w:numId w:val="36"/>
        </w:numPr>
        <w:shd w:val="clear" w:color="auto" w:fill="auto"/>
        <w:ind w:left="0" w:firstLine="567"/>
        <w:rPr>
          <w:rStyle w:val="21"/>
        </w:rPr>
      </w:pPr>
      <w:r w:rsidRPr="00CE7F23">
        <w:rPr>
          <w:rStyle w:val="21"/>
        </w:rPr>
        <w:t>н</w:t>
      </w:r>
      <w:r w:rsidR="00AF2672" w:rsidRPr="00CE7F23">
        <w:rPr>
          <w:rStyle w:val="21"/>
        </w:rPr>
        <w:t xml:space="preserve">аправленным на обучение или поступившим самостоятельно на обучение по имеющим государственную аккредитацию программам </w:t>
      </w:r>
      <w:proofErr w:type="spellStart"/>
      <w:r w:rsidR="00AF2672" w:rsidRPr="00CE7F23">
        <w:rPr>
          <w:rStyle w:val="21"/>
        </w:rPr>
        <w:t>бакалавриата</w:t>
      </w:r>
      <w:proofErr w:type="spellEnd"/>
      <w:r w:rsidR="00AF2672" w:rsidRPr="00CE7F23">
        <w:rPr>
          <w:rStyle w:val="21"/>
        </w:rPr>
        <w:t xml:space="preserve">, программам </w:t>
      </w:r>
      <w:proofErr w:type="spellStart"/>
      <w:r w:rsidR="00AF2672" w:rsidRPr="00CE7F23">
        <w:rPr>
          <w:rStyle w:val="21"/>
        </w:rPr>
        <w:t>специалитета</w:t>
      </w:r>
      <w:proofErr w:type="spellEnd"/>
      <w:r w:rsidR="00AF2672" w:rsidRPr="00CE7F23">
        <w:rPr>
          <w:rStyle w:val="21"/>
        </w:rPr>
        <w:t xml:space="preserve"> или программам магистратуры по заочной и очно-заочной формам обучения и ус</w:t>
      </w:r>
      <w:r w:rsidR="00F36B6D" w:rsidRPr="00CE7F23">
        <w:rPr>
          <w:rStyle w:val="21"/>
        </w:rPr>
        <w:t>пешно осваивающих эти программы;</w:t>
      </w:r>
    </w:p>
    <w:p w14:paraId="6D46E332" w14:textId="77777777" w:rsidR="00F36B6D" w:rsidRPr="00CE7F23" w:rsidRDefault="00122F0B" w:rsidP="00A03D77">
      <w:pPr>
        <w:pStyle w:val="20"/>
        <w:numPr>
          <w:ilvl w:val="0"/>
          <w:numId w:val="36"/>
        </w:numPr>
        <w:shd w:val="clear" w:color="auto" w:fill="auto"/>
        <w:ind w:left="0" w:firstLine="567"/>
      </w:pPr>
      <w:r w:rsidRPr="00CE7F23">
        <w:rPr>
          <w:rStyle w:val="21"/>
        </w:rPr>
        <w:t>в</w:t>
      </w:r>
      <w:r w:rsidR="00F36B6D" w:rsidRPr="00CE7F23">
        <w:rPr>
          <w:rStyle w:val="21"/>
        </w:rPr>
        <w:t>первые поступившие на работу по полученной специальности в течении трех лет</w:t>
      </w:r>
      <w:r w:rsidR="00482EE5" w:rsidRPr="00CE7F23">
        <w:rPr>
          <w:rStyle w:val="21"/>
        </w:rPr>
        <w:t xml:space="preserve"> с момента начала работы</w:t>
      </w:r>
      <w:r w:rsidR="00291ADA" w:rsidRPr="00CE7F23">
        <w:rPr>
          <w:rStyle w:val="21"/>
        </w:rPr>
        <w:t>.</w:t>
      </w:r>
    </w:p>
    <w:p w14:paraId="5386E568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rPr>
          <w:rStyle w:val="21"/>
        </w:rPr>
        <w:t xml:space="preserve"> При </w:t>
      </w:r>
      <w:r w:rsidRPr="00CE7F23">
        <w:t>сокращении</w:t>
      </w:r>
      <w:r w:rsidRPr="00CE7F23">
        <w:rPr>
          <w:rStyle w:val="21"/>
        </w:rPr>
        <w:t xml:space="preserve"> численности или штата не</w:t>
      </w:r>
      <w:r w:rsidR="00F36B6D" w:rsidRPr="00CE7F23">
        <w:rPr>
          <w:rStyle w:val="21"/>
        </w:rPr>
        <w:t xml:space="preserve"> </w:t>
      </w:r>
      <w:r w:rsidRPr="00CE7F23">
        <w:rPr>
          <w:rStyle w:val="21"/>
        </w:rPr>
        <w:t>допускать увольнения двух Работников из одной семьи одновременно.</w:t>
      </w:r>
    </w:p>
    <w:p w14:paraId="791BA483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rPr>
          <w:rStyle w:val="21"/>
        </w:rPr>
        <w:t xml:space="preserve">При </w:t>
      </w:r>
      <w:r w:rsidRPr="00CE7F23">
        <w:t>принятии</w:t>
      </w:r>
      <w:r w:rsidRPr="00CE7F23">
        <w:rPr>
          <w:rStyle w:val="21"/>
        </w:rPr>
        <w:t xml:space="preserve"> Решения о сокращении численности или штата </w:t>
      </w:r>
      <w:r w:rsidRPr="00CE7F23">
        <w:rPr>
          <w:rStyle w:val="21"/>
        </w:rPr>
        <w:lastRenderedPageBreak/>
        <w:t>Работников Работодатель с целью использования внутренних резервов для сохранения рабочих мест с учетом финансово-экономических условий и возможностей Института, по согласованию с ППО ИМАШ РАН проводит мероприятия по:</w:t>
      </w:r>
    </w:p>
    <w:p w14:paraId="34833EB6" w14:textId="77777777" w:rsidR="00537E94" w:rsidRPr="00CE7F23" w:rsidRDefault="00BA2221" w:rsidP="0009177C">
      <w:pPr>
        <w:pStyle w:val="20"/>
        <w:numPr>
          <w:ilvl w:val="0"/>
          <w:numId w:val="35"/>
        </w:numPr>
        <w:shd w:val="clear" w:color="auto" w:fill="auto"/>
        <w:ind w:left="0" w:firstLine="567"/>
      </w:pPr>
      <w:r w:rsidRPr="00CE7F23">
        <w:rPr>
          <w:rStyle w:val="21"/>
        </w:rPr>
        <w:t>ограничению проведения сверхурочных работ, работ в выходные и праздничные дни;</w:t>
      </w:r>
    </w:p>
    <w:p w14:paraId="2A098F2E" w14:textId="77777777" w:rsidR="00537E94" w:rsidRPr="00CE7F23" w:rsidRDefault="00BA2221" w:rsidP="0009177C">
      <w:pPr>
        <w:pStyle w:val="20"/>
        <w:numPr>
          <w:ilvl w:val="0"/>
          <w:numId w:val="35"/>
        </w:numPr>
        <w:shd w:val="clear" w:color="auto" w:fill="auto"/>
        <w:ind w:left="0" w:firstLine="567"/>
      </w:pPr>
      <w:r w:rsidRPr="00CE7F23">
        <w:rPr>
          <w:rStyle w:val="21"/>
        </w:rPr>
        <w:t>временному прекращению приема новых Работников;</w:t>
      </w:r>
    </w:p>
    <w:p w14:paraId="4BC6A0FE" w14:textId="77777777" w:rsidR="00537E94" w:rsidRPr="00CE7F23" w:rsidRDefault="00BA2221" w:rsidP="0009177C">
      <w:pPr>
        <w:pStyle w:val="20"/>
        <w:numPr>
          <w:ilvl w:val="0"/>
          <w:numId w:val="35"/>
        </w:numPr>
        <w:shd w:val="clear" w:color="auto" w:fill="auto"/>
        <w:ind w:left="0" w:firstLine="567"/>
      </w:pPr>
      <w:r w:rsidRPr="00CE7F23">
        <w:rPr>
          <w:rStyle w:val="21"/>
        </w:rPr>
        <w:t>увольнению работников-совместителей;</w:t>
      </w:r>
    </w:p>
    <w:p w14:paraId="1E1AFC7A" w14:textId="77777777" w:rsidR="00537E94" w:rsidRPr="00CE7F23" w:rsidRDefault="00BA2221" w:rsidP="0009177C">
      <w:pPr>
        <w:pStyle w:val="20"/>
        <w:numPr>
          <w:ilvl w:val="0"/>
          <w:numId w:val="35"/>
        </w:numPr>
        <w:shd w:val="clear" w:color="auto" w:fill="auto"/>
        <w:ind w:left="0" w:firstLine="567"/>
      </w:pPr>
      <w:r w:rsidRPr="00CE7F23">
        <w:rPr>
          <w:rStyle w:val="21"/>
        </w:rPr>
        <w:t>введению режима неполного рабочего времени на срок до шести месяцев в порядке, определяемом ст. ст. 74 и 372 Трудового Кодекса Российской Федерации;</w:t>
      </w:r>
    </w:p>
    <w:p w14:paraId="0C54A3BF" w14:textId="77777777" w:rsidR="00537E94" w:rsidRPr="00CE7F23" w:rsidRDefault="00BA2221" w:rsidP="006F0C1E">
      <w:pPr>
        <w:pStyle w:val="20"/>
        <w:numPr>
          <w:ilvl w:val="0"/>
          <w:numId w:val="35"/>
        </w:numPr>
        <w:shd w:val="clear" w:color="auto" w:fill="auto"/>
        <w:ind w:left="0" w:firstLine="567"/>
      </w:pPr>
      <w:r w:rsidRPr="00CE7F23">
        <w:rPr>
          <w:rStyle w:val="21"/>
        </w:rPr>
        <w:t xml:space="preserve">использованию возможностей негосударственных пенсионных фондов для досрочного выхода на пенсию Работников </w:t>
      </w:r>
      <w:proofErr w:type="spellStart"/>
      <w:r w:rsidRPr="00CE7F23">
        <w:rPr>
          <w:rStyle w:val="21"/>
        </w:rPr>
        <w:t>предпенсионного</w:t>
      </w:r>
      <w:proofErr w:type="spellEnd"/>
      <w:r w:rsidR="006F0C1E" w:rsidRPr="00CE7F23">
        <w:t xml:space="preserve"> </w:t>
      </w:r>
      <w:r w:rsidRPr="00CE7F23">
        <w:rPr>
          <w:rStyle w:val="21"/>
        </w:rPr>
        <w:t>возраста;</w:t>
      </w:r>
    </w:p>
    <w:p w14:paraId="261A9E8B" w14:textId="77777777" w:rsidR="00537E94" w:rsidRPr="00CE7F23" w:rsidRDefault="00BA2221" w:rsidP="0009177C">
      <w:pPr>
        <w:pStyle w:val="20"/>
        <w:numPr>
          <w:ilvl w:val="0"/>
          <w:numId w:val="35"/>
        </w:numPr>
        <w:shd w:val="clear" w:color="auto" w:fill="auto"/>
        <w:spacing w:line="490" w:lineRule="exact"/>
        <w:ind w:left="0" w:firstLine="567"/>
      </w:pPr>
      <w:r w:rsidRPr="00CE7F23">
        <w:rPr>
          <w:rStyle w:val="21"/>
        </w:rPr>
        <w:t>сокращению продолжительности рабочего дня (недели);</w:t>
      </w:r>
    </w:p>
    <w:p w14:paraId="66411143" w14:textId="77777777" w:rsidR="00537E94" w:rsidRPr="00CE7F23" w:rsidRDefault="00BA2221" w:rsidP="0009177C">
      <w:pPr>
        <w:pStyle w:val="20"/>
        <w:numPr>
          <w:ilvl w:val="0"/>
          <w:numId w:val="35"/>
        </w:numPr>
        <w:shd w:val="clear" w:color="auto" w:fill="auto"/>
        <w:spacing w:line="490" w:lineRule="exact"/>
        <w:ind w:left="0" w:firstLine="567"/>
      </w:pPr>
      <w:r w:rsidRPr="00CE7F23">
        <w:rPr>
          <w:rStyle w:val="21"/>
        </w:rPr>
        <w:t xml:space="preserve">проводит другие мероприятия с целью предотвращения, уменьшения </w:t>
      </w:r>
      <w:r w:rsidRPr="00CE7F23">
        <w:rPr>
          <w:rStyle w:val="27"/>
        </w:rPr>
        <w:t xml:space="preserve">или </w:t>
      </w:r>
      <w:r w:rsidRPr="00CE7F23">
        <w:rPr>
          <w:rStyle w:val="21"/>
        </w:rPr>
        <w:t>смягчения последствий массового высвобождения Работников.</w:t>
      </w:r>
    </w:p>
    <w:p w14:paraId="69401E37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  <w:rPr>
          <w:rStyle w:val="21"/>
        </w:rPr>
      </w:pPr>
      <w:r w:rsidRPr="00CE7F23">
        <w:rPr>
          <w:rStyle w:val="21"/>
        </w:rPr>
        <w:t>При сокращении численности или штата Работников выходное пособие выплачивать из расчета средней заработной платы Работника в соответствии с нормами трудового законодательства Российской Федерации без учета периода работы в режиме неполного рабочего дня (недели).</w:t>
      </w:r>
    </w:p>
    <w:p w14:paraId="5BD40CE1" w14:textId="026ED2AD" w:rsidR="00DE2BB7" w:rsidRDefault="005D7118" w:rsidP="0009177C">
      <w:pPr>
        <w:pStyle w:val="20"/>
        <w:numPr>
          <w:ilvl w:val="1"/>
          <w:numId w:val="23"/>
        </w:numPr>
        <w:shd w:val="clear" w:color="auto" w:fill="auto"/>
        <w:ind w:left="0" w:firstLine="567"/>
        <w:rPr>
          <w:rStyle w:val="21"/>
        </w:rPr>
      </w:pPr>
      <w:r w:rsidRPr="00CE7F23">
        <w:rPr>
          <w:rStyle w:val="21"/>
        </w:rPr>
        <w:t xml:space="preserve">Предоставлять работникам, подлежащим увольнению в связи с сокращением численности или штата, свободное от работы время (до 4 часов в неделю) с сохранением средней заработной платы, для поиска работы. </w:t>
      </w:r>
    </w:p>
    <w:p w14:paraId="61B3C3D7" w14:textId="77777777" w:rsidR="007A5E1E" w:rsidRDefault="007A5E1E" w:rsidP="007A5E1E">
      <w:pPr>
        <w:pStyle w:val="20"/>
        <w:shd w:val="clear" w:color="auto" w:fill="auto"/>
        <w:rPr>
          <w:rStyle w:val="21"/>
        </w:rPr>
      </w:pPr>
    </w:p>
    <w:p w14:paraId="486CFCE0" w14:textId="77777777" w:rsidR="007A5E1E" w:rsidRPr="00CE7F23" w:rsidRDefault="007A5E1E" w:rsidP="007A5E1E">
      <w:pPr>
        <w:pStyle w:val="20"/>
        <w:shd w:val="clear" w:color="auto" w:fill="auto"/>
        <w:rPr>
          <w:rStyle w:val="21"/>
        </w:rPr>
      </w:pPr>
      <w:bookmarkStart w:id="0" w:name="_GoBack"/>
      <w:bookmarkEnd w:id="0"/>
    </w:p>
    <w:p w14:paraId="70FEF8F7" w14:textId="77777777" w:rsidR="00F36B6D" w:rsidRPr="00CE7F23" w:rsidRDefault="00F36B6D" w:rsidP="00122F0B">
      <w:pPr>
        <w:pStyle w:val="20"/>
        <w:shd w:val="clear" w:color="auto" w:fill="auto"/>
        <w:ind w:left="567"/>
        <w:rPr>
          <w:rStyle w:val="21"/>
        </w:rPr>
      </w:pPr>
    </w:p>
    <w:p w14:paraId="00A204C9" w14:textId="77777777" w:rsidR="0009177C" w:rsidRPr="00CE7F23" w:rsidRDefault="0009177C" w:rsidP="0009177C">
      <w:pPr>
        <w:pStyle w:val="20"/>
        <w:shd w:val="clear" w:color="auto" w:fill="auto"/>
        <w:ind w:left="567"/>
      </w:pPr>
    </w:p>
    <w:p w14:paraId="629E399B" w14:textId="77777777" w:rsidR="00537E94" w:rsidRPr="00CE7F23" w:rsidRDefault="00BA2221" w:rsidP="0009177C">
      <w:pPr>
        <w:pStyle w:val="40"/>
        <w:numPr>
          <w:ilvl w:val="0"/>
          <w:numId w:val="23"/>
        </w:numPr>
        <w:shd w:val="clear" w:color="auto" w:fill="auto"/>
        <w:spacing w:line="360" w:lineRule="auto"/>
        <w:jc w:val="center"/>
      </w:pPr>
      <w:r w:rsidRPr="00CE7F23">
        <w:t>ЗАКЛЮЧИТЕЛЬНЫЕ</w:t>
      </w:r>
      <w:r w:rsidRPr="00CE7F23">
        <w:rPr>
          <w:rStyle w:val="41"/>
          <w:b/>
          <w:bCs/>
        </w:rPr>
        <w:t xml:space="preserve"> ПОЛОЖЕНИЯ</w:t>
      </w:r>
    </w:p>
    <w:p w14:paraId="10B38841" w14:textId="3CBAD498" w:rsidR="002014F0" w:rsidRPr="00CE7F23" w:rsidRDefault="002014F0" w:rsidP="002014F0">
      <w:pPr>
        <w:numPr>
          <w:ilvl w:val="1"/>
          <w:numId w:val="23"/>
        </w:numPr>
        <w:spacing w:line="485" w:lineRule="exact"/>
        <w:ind w:left="0" w:firstLine="567"/>
        <w:jc w:val="both"/>
        <w:rPr>
          <w:rStyle w:val="21"/>
          <w:rFonts w:ascii="Microsoft Sans Serif" w:eastAsia="Microsoft Sans Serif" w:hAnsi="Microsoft Sans Serif" w:cs="Microsoft Sans Serif"/>
          <w:sz w:val="24"/>
          <w:szCs w:val="24"/>
        </w:rPr>
      </w:pPr>
      <w:r w:rsidRPr="00CE7F23">
        <w:rPr>
          <w:rFonts w:ascii="Times New Roman" w:hAnsi="Times New Roman" w:cs="Times New Roman"/>
          <w:sz w:val="28"/>
          <w:szCs w:val="28"/>
        </w:rPr>
        <w:t xml:space="preserve">Настоящий коллективный договор вступает в силу с момента подписания его сторонами и действует с </w:t>
      </w:r>
      <w:r w:rsidRPr="00CE7F23">
        <w:rPr>
          <w:rFonts w:ascii="Times New Roman" w:hAnsi="Times New Roman" w:cs="Times New Roman"/>
          <w:sz w:val="28"/>
          <w:szCs w:val="28"/>
          <w:highlight w:val="yellow"/>
        </w:rPr>
        <w:t>__.__.2017 года по __.__.2020 год</w:t>
      </w:r>
      <w:r w:rsidRPr="00CE7F23">
        <w:t>.</w:t>
      </w:r>
    </w:p>
    <w:p w14:paraId="6B14DE0D" w14:textId="175771C0" w:rsidR="0009177C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rPr>
          <w:rStyle w:val="21"/>
        </w:rPr>
        <w:t>Ни одна из сторон не может в течении срока действия коллективного договора в одностороннем порядке прекратить выполнение принятых на себя обязательств. 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Трудовым Кодексом Российской Федерации для его заключения.</w:t>
      </w:r>
    </w:p>
    <w:p w14:paraId="4376BD91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>Стороны несут ответственность за выполнение положений коллективного договора в соответствии с законодательством Российской Федерации.</w:t>
      </w:r>
    </w:p>
    <w:p w14:paraId="3D534AED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>Все приложения к Договору являются его составной неотъемлемой частью.</w:t>
      </w:r>
    </w:p>
    <w:p w14:paraId="3F6E4B7A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>По инициативе любой из сторон настоящего коллективного договора в него могут вноситься изменения и дополнения, для чего назначаются коллективные переговоры. Изменения и дополнения коллективного договора в течение срока его действия производятся только по взаимному согласию и в порядке, установленном законодательством Российской Федерации для его заключения.</w:t>
      </w:r>
    </w:p>
    <w:p w14:paraId="055257F2" w14:textId="535DB86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t>Текст подписанного обеими сторонами коллективного договора должен быть доведен Работодателем до Работников в течение 20 календарных дней после его подписания путем размещения на</w:t>
      </w:r>
      <w:r w:rsidR="00ED602C" w:rsidRPr="00CE7F23">
        <w:t xml:space="preserve"> официальном сайте Института в сети интернет:</w:t>
      </w:r>
      <w:r w:rsidR="002014F0" w:rsidRPr="00CE7F23">
        <w:t xml:space="preserve"> </w:t>
      </w:r>
      <w:r w:rsidRPr="00CE7F23">
        <w:rPr>
          <w:b/>
          <w:bCs/>
          <w:u w:val="single"/>
        </w:rPr>
        <w:t>www.imash.ru</w:t>
      </w:r>
    </w:p>
    <w:p w14:paraId="4304A379" w14:textId="77777777" w:rsidR="00537E94" w:rsidRPr="00CE7F23" w:rsidRDefault="00BA2221" w:rsidP="00ED602C">
      <w:pPr>
        <w:pStyle w:val="20"/>
        <w:shd w:val="clear" w:color="auto" w:fill="auto"/>
        <w:ind w:firstLine="567"/>
      </w:pPr>
      <w:r w:rsidRPr="00CE7F23">
        <w:t>ППО ИМАШ РАН 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14:paraId="24003A84" w14:textId="77777777" w:rsidR="00537E94" w:rsidRPr="00CE7F23" w:rsidRDefault="00BA2221" w:rsidP="0009177C">
      <w:pPr>
        <w:pStyle w:val="20"/>
        <w:numPr>
          <w:ilvl w:val="1"/>
          <w:numId w:val="23"/>
        </w:numPr>
        <w:shd w:val="clear" w:color="auto" w:fill="auto"/>
        <w:ind w:left="0" w:firstLine="567"/>
      </w:pPr>
      <w:r w:rsidRPr="00CE7F23">
        <w:lastRenderedPageBreak/>
        <w:t>Контроль за выполнением коллективного договора осуществляют обе стороны, подписавшие его.</w:t>
      </w:r>
    </w:p>
    <w:p w14:paraId="37D1A076" w14:textId="77777777" w:rsidR="00537E94" w:rsidRPr="00CE7F23" w:rsidRDefault="00BA2221" w:rsidP="00A03D77">
      <w:pPr>
        <w:pStyle w:val="20"/>
        <w:shd w:val="clear" w:color="auto" w:fill="auto"/>
        <w:ind w:firstLine="567"/>
      </w:pPr>
      <w:r w:rsidRPr="00CE7F23">
        <w:t>Стороны ежегодно (до декабря текущего года) отчитываются о выполнении коллективного договора на собрании трудового коллектива (конференции).</w:t>
      </w:r>
    </w:p>
    <w:p w14:paraId="0005A5CA" w14:textId="77777777" w:rsidR="00537E94" w:rsidRPr="00CE7F23" w:rsidRDefault="00BA2221" w:rsidP="00A03D77">
      <w:pPr>
        <w:pStyle w:val="20"/>
        <w:shd w:val="clear" w:color="auto" w:fill="auto"/>
        <w:ind w:firstLine="567"/>
      </w:pPr>
      <w:r w:rsidRPr="00CE7F23">
        <w:t>С отчетом выступают уполномоченные лица сторон.</w:t>
      </w:r>
    </w:p>
    <w:p w14:paraId="73B5DE77" w14:textId="77777777" w:rsidR="0074111D" w:rsidRPr="00CE7F23" w:rsidRDefault="00BA2221" w:rsidP="006F0C1E">
      <w:pPr>
        <w:pStyle w:val="20"/>
        <w:numPr>
          <w:ilvl w:val="1"/>
          <w:numId w:val="23"/>
        </w:numPr>
        <w:shd w:val="clear" w:color="auto" w:fill="auto"/>
        <w:ind w:left="0" w:firstLine="567"/>
        <w:rPr>
          <w:rStyle w:val="21"/>
        </w:rPr>
      </w:pPr>
      <w:r w:rsidRPr="00CE7F23">
        <w:t>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подписания. Вступление настоящего коллективного договора в силу не зависит от факта</w:t>
      </w:r>
      <w:r w:rsidR="00357FC0" w:rsidRPr="00CE7F23">
        <w:t xml:space="preserve"> его уведомительной регистрации</w:t>
      </w:r>
      <w:r w:rsidR="006F0C1E" w:rsidRPr="00CE7F23">
        <w:t>.</w:t>
      </w:r>
    </w:p>
    <w:sectPr w:rsidR="0074111D" w:rsidRPr="00CE7F23" w:rsidSect="00A03D77">
      <w:headerReference w:type="even" r:id="rId9"/>
      <w:headerReference w:type="default" r:id="rId10"/>
      <w:pgSz w:w="11906" w:h="16838" w:code="9"/>
      <w:pgMar w:top="1430" w:right="1227" w:bottom="1430" w:left="144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EB2DF" w14:textId="77777777" w:rsidR="00FE7D03" w:rsidRDefault="00FE7D03">
      <w:r>
        <w:separator/>
      </w:r>
    </w:p>
  </w:endnote>
  <w:endnote w:type="continuationSeparator" w:id="0">
    <w:p w14:paraId="25C0EFA7" w14:textId="77777777" w:rsidR="00FE7D03" w:rsidRDefault="00F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BA4CE" w14:textId="77777777" w:rsidR="00FE7D03" w:rsidRDefault="00FE7D03"/>
  </w:footnote>
  <w:footnote w:type="continuationSeparator" w:id="0">
    <w:p w14:paraId="11E9F90B" w14:textId="77777777" w:rsidR="00FE7D03" w:rsidRDefault="00FE7D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949794"/>
      <w:docPartObj>
        <w:docPartGallery w:val="Page Numbers (Top of Page)"/>
        <w:docPartUnique/>
      </w:docPartObj>
    </w:sdtPr>
    <w:sdtEndPr/>
    <w:sdtContent>
      <w:p w14:paraId="30EDF482" w14:textId="77777777" w:rsidR="008D239A" w:rsidRDefault="008D239A">
        <w:pPr>
          <w:pStyle w:val="af0"/>
          <w:jc w:val="center"/>
        </w:pPr>
      </w:p>
      <w:p w14:paraId="33C9F77E" w14:textId="77777777" w:rsidR="008D239A" w:rsidRDefault="008D239A">
        <w:pPr>
          <w:pStyle w:val="af0"/>
          <w:jc w:val="center"/>
        </w:pPr>
      </w:p>
      <w:p w14:paraId="66287590" w14:textId="77777777" w:rsidR="008D239A" w:rsidRDefault="000F1B2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9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932F885" w14:textId="77777777" w:rsidR="008D239A" w:rsidRDefault="008D239A"/>
  <w:p w14:paraId="7374CCAC" w14:textId="77777777" w:rsidR="008D239A" w:rsidRDefault="008D23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88DB" w14:textId="77777777" w:rsidR="008D239A" w:rsidRDefault="008D239A">
    <w:pPr>
      <w:pStyle w:val="af0"/>
      <w:jc w:val="center"/>
    </w:pPr>
  </w:p>
  <w:p w14:paraId="2E112768" w14:textId="77777777" w:rsidR="008D239A" w:rsidRDefault="008D239A">
    <w:pPr>
      <w:pStyle w:val="af0"/>
      <w:jc w:val="center"/>
    </w:pPr>
  </w:p>
  <w:p w14:paraId="63217F32" w14:textId="781CF962" w:rsidR="008D239A" w:rsidRDefault="00FE7D03">
    <w:pPr>
      <w:pStyle w:val="af0"/>
      <w:jc w:val="center"/>
    </w:pPr>
    <w:sdt>
      <w:sdtPr>
        <w:id w:val="-1922638769"/>
        <w:docPartObj>
          <w:docPartGallery w:val="Page Numbers (Top of Page)"/>
          <w:docPartUnique/>
        </w:docPartObj>
      </w:sdtPr>
      <w:sdtEndPr/>
      <w:sdtContent>
        <w:r w:rsidR="000F1B23">
          <w:fldChar w:fldCharType="begin"/>
        </w:r>
        <w:r w:rsidR="000F1B23">
          <w:instrText>PAGE   \* MERGEFORMAT</w:instrText>
        </w:r>
        <w:r w:rsidR="000F1B23">
          <w:fldChar w:fldCharType="separate"/>
        </w:r>
        <w:r w:rsidR="007A5E1E">
          <w:rPr>
            <w:noProof/>
          </w:rPr>
          <w:t>27</w:t>
        </w:r>
        <w:r w:rsidR="000F1B23">
          <w:rPr>
            <w:noProof/>
          </w:rPr>
          <w:fldChar w:fldCharType="end"/>
        </w:r>
      </w:sdtContent>
    </w:sdt>
  </w:p>
  <w:p w14:paraId="171986C5" w14:textId="77777777" w:rsidR="008D239A" w:rsidRDefault="008D239A"/>
  <w:p w14:paraId="4953F2BB" w14:textId="77777777" w:rsidR="008D239A" w:rsidRDefault="008D23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5FB"/>
    <w:multiLevelType w:val="multilevel"/>
    <w:tmpl w:val="29B0BA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D4325"/>
    <w:multiLevelType w:val="multilevel"/>
    <w:tmpl w:val="447A7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80490"/>
    <w:multiLevelType w:val="hybridMultilevel"/>
    <w:tmpl w:val="50CAD888"/>
    <w:lvl w:ilvl="0" w:tplc="E580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864405"/>
    <w:multiLevelType w:val="hybridMultilevel"/>
    <w:tmpl w:val="7ACA3C20"/>
    <w:lvl w:ilvl="0" w:tplc="E580F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0DD6"/>
    <w:multiLevelType w:val="multilevel"/>
    <w:tmpl w:val="1A769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B42B8E"/>
    <w:multiLevelType w:val="multilevel"/>
    <w:tmpl w:val="6506FB7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9C332C"/>
    <w:multiLevelType w:val="hybridMultilevel"/>
    <w:tmpl w:val="B28412E8"/>
    <w:lvl w:ilvl="0" w:tplc="E580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AE6670"/>
    <w:multiLevelType w:val="multilevel"/>
    <w:tmpl w:val="55D06472"/>
    <w:lvl w:ilvl="0">
      <w:start w:val="7"/>
      <w:numFmt w:val="decimal"/>
      <w:lvlText w:val="%1"/>
      <w:lvlJc w:val="left"/>
      <w:pPr>
        <w:ind w:left="375" w:hanging="375"/>
      </w:pPr>
      <w:rPr>
        <w:rFonts w:eastAsia="Microsoft Sans Serif"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eastAsia="Microsoft Sans Serif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eastAsia="Microsoft Sans Serif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eastAsia="Microsoft Sans Serif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eastAsia="Microsoft Sans Serif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eastAsia="Microsoft Sans Serif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eastAsia="Microsoft Sans Serif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eastAsia="Microsoft Sans Serif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eastAsia="Microsoft Sans Serif" w:hint="default"/>
      </w:rPr>
    </w:lvl>
  </w:abstractNum>
  <w:abstractNum w:abstractNumId="8" w15:restartNumberingAfterBreak="0">
    <w:nsid w:val="108625C0"/>
    <w:multiLevelType w:val="hybridMultilevel"/>
    <w:tmpl w:val="0146550E"/>
    <w:lvl w:ilvl="0" w:tplc="E580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0B35249"/>
    <w:multiLevelType w:val="multilevel"/>
    <w:tmpl w:val="19787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C40D5C"/>
    <w:multiLevelType w:val="multilevel"/>
    <w:tmpl w:val="54C681C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BD377A"/>
    <w:multiLevelType w:val="multilevel"/>
    <w:tmpl w:val="07BCFB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743EBE"/>
    <w:multiLevelType w:val="multilevel"/>
    <w:tmpl w:val="9C0ACEF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3277C6"/>
    <w:multiLevelType w:val="multilevel"/>
    <w:tmpl w:val="850476FC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C6924B7"/>
    <w:multiLevelType w:val="multilevel"/>
    <w:tmpl w:val="783ACC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D147CA"/>
    <w:multiLevelType w:val="multilevel"/>
    <w:tmpl w:val="A0AEA2C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7703B9"/>
    <w:multiLevelType w:val="multilevel"/>
    <w:tmpl w:val="ED84A45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CF5AB9"/>
    <w:multiLevelType w:val="multilevel"/>
    <w:tmpl w:val="80B4F6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3E4F61"/>
    <w:multiLevelType w:val="hybridMultilevel"/>
    <w:tmpl w:val="1138F8AC"/>
    <w:lvl w:ilvl="0" w:tplc="E580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3721227"/>
    <w:multiLevelType w:val="multilevel"/>
    <w:tmpl w:val="40741A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8A0C6D"/>
    <w:multiLevelType w:val="multilevel"/>
    <w:tmpl w:val="E5EC3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82E7338"/>
    <w:multiLevelType w:val="hybridMultilevel"/>
    <w:tmpl w:val="D17CFD4E"/>
    <w:lvl w:ilvl="0" w:tplc="3F9C8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32575"/>
    <w:multiLevelType w:val="multilevel"/>
    <w:tmpl w:val="526662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3" w15:restartNumberingAfterBreak="0">
    <w:nsid w:val="45342D31"/>
    <w:multiLevelType w:val="hybridMultilevel"/>
    <w:tmpl w:val="DF044672"/>
    <w:lvl w:ilvl="0" w:tplc="E580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5DA0EC0"/>
    <w:multiLevelType w:val="multilevel"/>
    <w:tmpl w:val="3D9E479A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B20833"/>
    <w:multiLevelType w:val="multilevel"/>
    <w:tmpl w:val="97D084C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F469A3"/>
    <w:multiLevelType w:val="multilevel"/>
    <w:tmpl w:val="C66CD36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9F69DD"/>
    <w:multiLevelType w:val="multilevel"/>
    <w:tmpl w:val="1D8A7D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3A7B46"/>
    <w:multiLevelType w:val="hybridMultilevel"/>
    <w:tmpl w:val="F9A4CDBE"/>
    <w:lvl w:ilvl="0" w:tplc="E580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8362AC"/>
    <w:multiLevelType w:val="hybridMultilevel"/>
    <w:tmpl w:val="596CFD8E"/>
    <w:lvl w:ilvl="0" w:tplc="E580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EE60418"/>
    <w:multiLevelType w:val="hybridMultilevel"/>
    <w:tmpl w:val="5FB4E5E6"/>
    <w:lvl w:ilvl="0" w:tplc="E580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B3C5AC1"/>
    <w:multiLevelType w:val="multilevel"/>
    <w:tmpl w:val="C562EF6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874A35"/>
    <w:multiLevelType w:val="multilevel"/>
    <w:tmpl w:val="480C5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88515F"/>
    <w:multiLevelType w:val="multilevel"/>
    <w:tmpl w:val="1592013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C107C16"/>
    <w:multiLevelType w:val="hybridMultilevel"/>
    <w:tmpl w:val="76401920"/>
    <w:lvl w:ilvl="0" w:tplc="E580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43605A5"/>
    <w:multiLevelType w:val="multilevel"/>
    <w:tmpl w:val="6FE2B2D4"/>
    <w:lvl w:ilvl="0">
      <w:start w:val="7"/>
      <w:numFmt w:val="decimal"/>
      <w:lvlText w:val="%1"/>
      <w:lvlJc w:val="left"/>
      <w:pPr>
        <w:ind w:left="375" w:hanging="375"/>
      </w:pPr>
      <w:rPr>
        <w:rFonts w:eastAsia="Microsoft Sans Serif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Microsoft Sans Serif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icrosoft Sans Serif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Microsoft Sans Serif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icrosoft Sans Serif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Microsoft Sans Serif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icrosoft Sans Serif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Microsoft Sans Serif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Microsoft Sans Serif" w:hint="default"/>
      </w:rPr>
    </w:lvl>
  </w:abstractNum>
  <w:abstractNum w:abstractNumId="36" w15:restartNumberingAfterBreak="0">
    <w:nsid w:val="76E57A57"/>
    <w:multiLevelType w:val="hybridMultilevel"/>
    <w:tmpl w:val="5E6A6F98"/>
    <w:lvl w:ilvl="0" w:tplc="E580F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87239"/>
    <w:multiLevelType w:val="hybridMultilevel"/>
    <w:tmpl w:val="8B745F04"/>
    <w:lvl w:ilvl="0" w:tplc="E580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4"/>
  </w:num>
  <w:num w:numId="4">
    <w:abstractNumId w:val="9"/>
  </w:num>
  <w:num w:numId="5">
    <w:abstractNumId w:val="19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16"/>
  </w:num>
  <w:num w:numId="11">
    <w:abstractNumId w:val="26"/>
  </w:num>
  <w:num w:numId="12">
    <w:abstractNumId w:val="24"/>
  </w:num>
  <w:num w:numId="13">
    <w:abstractNumId w:val="12"/>
  </w:num>
  <w:num w:numId="14">
    <w:abstractNumId w:val="10"/>
  </w:num>
  <w:num w:numId="15">
    <w:abstractNumId w:val="15"/>
  </w:num>
  <w:num w:numId="16">
    <w:abstractNumId w:val="20"/>
  </w:num>
  <w:num w:numId="17">
    <w:abstractNumId w:val="3"/>
  </w:num>
  <w:num w:numId="18">
    <w:abstractNumId w:val="21"/>
  </w:num>
  <w:num w:numId="19">
    <w:abstractNumId w:val="33"/>
  </w:num>
  <w:num w:numId="20">
    <w:abstractNumId w:val="35"/>
  </w:num>
  <w:num w:numId="21">
    <w:abstractNumId w:val="7"/>
  </w:num>
  <w:num w:numId="22">
    <w:abstractNumId w:val="27"/>
  </w:num>
  <w:num w:numId="23">
    <w:abstractNumId w:val="22"/>
  </w:num>
  <w:num w:numId="24">
    <w:abstractNumId w:val="14"/>
  </w:num>
  <w:num w:numId="25">
    <w:abstractNumId w:val="5"/>
  </w:num>
  <w:num w:numId="26">
    <w:abstractNumId w:val="34"/>
  </w:num>
  <w:num w:numId="27">
    <w:abstractNumId w:val="17"/>
  </w:num>
  <w:num w:numId="28">
    <w:abstractNumId w:val="8"/>
  </w:num>
  <w:num w:numId="29">
    <w:abstractNumId w:val="25"/>
  </w:num>
  <w:num w:numId="30">
    <w:abstractNumId w:val="18"/>
  </w:num>
  <w:num w:numId="31">
    <w:abstractNumId w:val="30"/>
  </w:num>
  <w:num w:numId="32">
    <w:abstractNumId w:val="6"/>
  </w:num>
  <w:num w:numId="33">
    <w:abstractNumId w:val="23"/>
  </w:num>
  <w:num w:numId="34">
    <w:abstractNumId w:val="37"/>
  </w:num>
  <w:num w:numId="35">
    <w:abstractNumId w:val="29"/>
  </w:num>
  <w:num w:numId="36">
    <w:abstractNumId w:val="28"/>
  </w:num>
  <w:num w:numId="37">
    <w:abstractNumId w:val="36"/>
  </w:num>
  <w:num w:numId="3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94"/>
    <w:rsid w:val="00001A9B"/>
    <w:rsid w:val="0000354D"/>
    <w:rsid w:val="0007745D"/>
    <w:rsid w:val="00081EC5"/>
    <w:rsid w:val="0009177C"/>
    <w:rsid w:val="000B35B5"/>
    <w:rsid w:val="000E0538"/>
    <w:rsid w:val="000F1B23"/>
    <w:rsid w:val="00117B8C"/>
    <w:rsid w:val="00122F0B"/>
    <w:rsid w:val="00135028"/>
    <w:rsid w:val="00144679"/>
    <w:rsid w:val="00174DE1"/>
    <w:rsid w:val="001B2086"/>
    <w:rsid w:val="001D08CD"/>
    <w:rsid w:val="001D191F"/>
    <w:rsid w:val="002014F0"/>
    <w:rsid w:val="00206354"/>
    <w:rsid w:val="002250E3"/>
    <w:rsid w:val="00243A11"/>
    <w:rsid w:val="00246F82"/>
    <w:rsid w:val="0025124E"/>
    <w:rsid w:val="00291ADA"/>
    <w:rsid w:val="002E1E4E"/>
    <w:rsid w:val="002F6188"/>
    <w:rsid w:val="0031386E"/>
    <w:rsid w:val="003527CA"/>
    <w:rsid w:val="00357FC0"/>
    <w:rsid w:val="0036726B"/>
    <w:rsid w:val="003778AD"/>
    <w:rsid w:val="00397B70"/>
    <w:rsid w:val="003A1B6E"/>
    <w:rsid w:val="003C3AF8"/>
    <w:rsid w:val="00406420"/>
    <w:rsid w:val="00406D1A"/>
    <w:rsid w:val="0041304D"/>
    <w:rsid w:val="00417694"/>
    <w:rsid w:val="00433BAE"/>
    <w:rsid w:val="004376E2"/>
    <w:rsid w:val="00482EE5"/>
    <w:rsid w:val="0048661C"/>
    <w:rsid w:val="004D55CD"/>
    <w:rsid w:val="00504629"/>
    <w:rsid w:val="00537E94"/>
    <w:rsid w:val="005742A6"/>
    <w:rsid w:val="00591BEE"/>
    <w:rsid w:val="00592004"/>
    <w:rsid w:val="005926D0"/>
    <w:rsid w:val="00595A12"/>
    <w:rsid w:val="005A38D2"/>
    <w:rsid w:val="005A4160"/>
    <w:rsid w:val="005C7947"/>
    <w:rsid w:val="005D7118"/>
    <w:rsid w:val="006124E5"/>
    <w:rsid w:val="00621219"/>
    <w:rsid w:val="00622AB7"/>
    <w:rsid w:val="006400D0"/>
    <w:rsid w:val="00645208"/>
    <w:rsid w:val="00697A0D"/>
    <w:rsid w:val="006A5E4F"/>
    <w:rsid w:val="006D099C"/>
    <w:rsid w:val="006F0C1E"/>
    <w:rsid w:val="006F7BD7"/>
    <w:rsid w:val="00721792"/>
    <w:rsid w:val="0074111D"/>
    <w:rsid w:val="00744E67"/>
    <w:rsid w:val="007A275D"/>
    <w:rsid w:val="007A5E1E"/>
    <w:rsid w:val="007B146D"/>
    <w:rsid w:val="007B335E"/>
    <w:rsid w:val="007B7C9B"/>
    <w:rsid w:val="007C330D"/>
    <w:rsid w:val="007C62C7"/>
    <w:rsid w:val="007E528B"/>
    <w:rsid w:val="00812E6D"/>
    <w:rsid w:val="00815628"/>
    <w:rsid w:val="00841BF3"/>
    <w:rsid w:val="00856760"/>
    <w:rsid w:val="0086473C"/>
    <w:rsid w:val="008651E9"/>
    <w:rsid w:val="00870485"/>
    <w:rsid w:val="0088046E"/>
    <w:rsid w:val="008C26DE"/>
    <w:rsid w:val="008D239A"/>
    <w:rsid w:val="008F01CB"/>
    <w:rsid w:val="008F4C24"/>
    <w:rsid w:val="00900FF9"/>
    <w:rsid w:val="00917F07"/>
    <w:rsid w:val="009C409A"/>
    <w:rsid w:val="009E0DFE"/>
    <w:rsid w:val="009E24DC"/>
    <w:rsid w:val="009F16A6"/>
    <w:rsid w:val="009F68FF"/>
    <w:rsid w:val="00A0341E"/>
    <w:rsid w:val="00A03D77"/>
    <w:rsid w:val="00A064A0"/>
    <w:rsid w:val="00A11A46"/>
    <w:rsid w:val="00A34995"/>
    <w:rsid w:val="00A3581A"/>
    <w:rsid w:val="00A76187"/>
    <w:rsid w:val="00A86DDB"/>
    <w:rsid w:val="00AF2672"/>
    <w:rsid w:val="00B201B3"/>
    <w:rsid w:val="00B3442B"/>
    <w:rsid w:val="00B44229"/>
    <w:rsid w:val="00B66DB0"/>
    <w:rsid w:val="00B86665"/>
    <w:rsid w:val="00BA2221"/>
    <w:rsid w:val="00BC5839"/>
    <w:rsid w:val="00BD37DC"/>
    <w:rsid w:val="00BE428C"/>
    <w:rsid w:val="00C03FF2"/>
    <w:rsid w:val="00C1252D"/>
    <w:rsid w:val="00C2543B"/>
    <w:rsid w:val="00C35583"/>
    <w:rsid w:val="00C853F4"/>
    <w:rsid w:val="00CA2BD5"/>
    <w:rsid w:val="00CE7F23"/>
    <w:rsid w:val="00D02583"/>
    <w:rsid w:val="00D3157C"/>
    <w:rsid w:val="00D51374"/>
    <w:rsid w:val="00D56304"/>
    <w:rsid w:val="00D61278"/>
    <w:rsid w:val="00D64EC6"/>
    <w:rsid w:val="00DA499A"/>
    <w:rsid w:val="00DB030E"/>
    <w:rsid w:val="00DB3C54"/>
    <w:rsid w:val="00DD120F"/>
    <w:rsid w:val="00DD45DF"/>
    <w:rsid w:val="00DE2BB7"/>
    <w:rsid w:val="00DE60EB"/>
    <w:rsid w:val="00DE752A"/>
    <w:rsid w:val="00DF5957"/>
    <w:rsid w:val="00E13554"/>
    <w:rsid w:val="00E35084"/>
    <w:rsid w:val="00E4636F"/>
    <w:rsid w:val="00EA1B0A"/>
    <w:rsid w:val="00EA2634"/>
    <w:rsid w:val="00EB4B54"/>
    <w:rsid w:val="00EC0532"/>
    <w:rsid w:val="00EC393B"/>
    <w:rsid w:val="00EC4FD5"/>
    <w:rsid w:val="00EC5AAF"/>
    <w:rsid w:val="00ED602C"/>
    <w:rsid w:val="00F011BF"/>
    <w:rsid w:val="00F22ED5"/>
    <w:rsid w:val="00F31A73"/>
    <w:rsid w:val="00F354D2"/>
    <w:rsid w:val="00F36B6D"/>
    <w:rsid w:val="00F37DFA"/>
    <w:rsid w:val="00F60A45"/>
    <w:rsid w:val="00F67740"/>
    <w:rsid w:val="00FA0178"/>
    <w:rsid w:val="00FD04FE"/>
    <w:rsid w:val="00FE7D03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9A06A"/>
  <w15:docId w15:val="{4A1F5D10-F4A9-4077-8083-E6B5528E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52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528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"/>
    <w:basedOn w:val="3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13pt">
    <w:name w:val="Основной текст (2) + Corbel;13 pt"/>
    <w:basedOn w:val="2"/>
    <w:rsid w:val="007E528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">
    <w:name w:val="Заголовок №8_"/>
    <w:basedOn w:val="a0"/>
    <w:link w:val="80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E528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92"/>
      <w:szCs w:val="292"/>
      <w:u w:val="none"/>
    </w:rPr>
  </w:style>
  <w:style w:type="character" w:customStyle="1" w:styleId="11">
    <w:name w:val="Заголовок №1"/>
    <w:basedOn w:val="1"/>
    <w:rsid w:val="007E528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2"/>
      <w:szCs w:val="292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sid w:val="007E528B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71">
    <w:name w:val="Заголовок №7"/>
    <w:basedOn w:val="7"/>
    <w:rsid w:val="007E528B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Заголовок №6_"/>
    <w:basedOn w:val="a0"/>
    <w:link w:val="60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u w:val="none"/>
    </w:rPr>
  </w:style>
  <w:style w:type="character" w:customStyle="1" w:styleId="614pt0pt">
    <w:name w:val="Заголовок №6 + 14 pt;Интервал 0 pt"/>
    <w:basedOn w:val="6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0pt0">
    <w:name w:val="Заголовок №6 + 14 pt;Интервал 0 pt"/>
    <w:basedOn w:val="6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82">
    <w:name w:val="Заголовок №8 (2)_"/>
    <w:basedOn w:val="a0"/>
    <w:link w:val="820"/>
    <w:rsid w:val="007E528B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_"/>
    <w:basedOn w:val="a0"/>
    <w:link w:val="62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character" w:customStyle="1" w:styleId="63">
    <w:name w:val="Основной текст (6)"/>
    <w:basedOn w:val="61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Колонтитул (3)_"/>
    <w:basedOn w:val="a0"/>
    <w:link w:val="33"/>
    <w:rsid w:val="007E528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30"/>
      <w:sz w:val="38"/>
      <w:szCs w:val="38"/>
      <w:u w:val="none"/>
    </w:rPr>
  </w:style>
  <w:style w:type="character" w:customStyle="1" w:styleId="52">
    <w:name w:val="Заголовок №5_"/>
    <w:basedOn w:val="a0"/>
    <w:link w:val="53"/>
    <w:rsid w:val="007E528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0"/>
      <w:sz w:val="48"/>
      <w:szCs w:val="48"/>
      <w:u w:val="none"/>
    </w:rPr>
  </w:style>
  <w:style w:type="character" w:customStyle="1" w:styleId="34">
    <w:name w:val="Заголовок №3_"/>
    <w:basedOn w:val="a0"/>
    <w:link w:val="35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Заголовок №9_"/>
    <w:basedOn w:val="a0"/>
    <w:link w:val="90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Заголовок №9"/>
    <w:basedOn w:val="9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81">
    <w:name w:val="Основной текст (8)_"/>
    <w:basedOn w:val="a0"/>
    <w:link w:val="83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2">
    <w:name w:val="Основной текст (9)_"/>
    <w:basedOn w:val="a0"/>
    <w:link w:val="93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94">
    <w:name w:val="Основной текст (9)"/>
    <w:basedOn w:val="92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54"/>
      <w:szCs w:val="54"/>
      <w:u w:val="none"/>
    </w:rPr>
  </w:style>
  <w:style w:type="character" w:customStyle="1" w:styleId="a8">
    <w:name w:val="Подпись к картинке_"/>
    <w:basedOn w:val="a0"/>
    <w:link w:val="a9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картинке"/>
    <w:basedOn w:val="a8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7E528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12">
    <w:name w:val="Основной текст (11)"/>
    <w:basedOn w:val="110"/>
    <w:rsid w:val="007E52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E528B"/>
    <w:rPr>
      <w:rFonts w:ascii="Sylfaen" w:eastAsia="Sylfaen" w:hAnsi="Sylfaen" w:cs="Sylfaen"/>
      <w:b w:val="0"/>
      <w:bCs w:val="0"/>
      <w:i/>
      <w:iCs/>
      <w:smallCaps w:val="0"/>
      <w:strike w:val="0"/>
      <w:w w:val="100"/>
      <w:u w:val="none"/>
    </w:rPr>
  </w:style>
  <w:style w:type="character" w:customStyle="1" w:styleId="121">
    <w:name w:val="Основной текст (12)"/>
    <w:basedOn w:val="12"/>
    <w:rsid w:val="007E528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E528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4">
    <w:name w:val="Основной текст (14)_"/>
    <w:basedOn w:val="a0"/>
    <w:link w:val="140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41">
    <w:name w:val="Основной текст (14)"/>
    <w:basedOn w:val="14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Подпись к картинке (3)_"/>
    <w:basedOn w:val="a0"/>
    <w:link w:val="37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8">
    <w:name w:val="Подпись к картинке (3)"/>
    <w:basedOn w:val="36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7E528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ab">
    <w:name w:val="Подпись к картинке"/>
    <w:basedOn w:val="a0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картинке"/>
    <w:basedOn w:val="a8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">
    <w:name w:val="Подпись к картинке (3)"/>
    <w:basedOn w:val="a0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a">
    <w:name w:val="Подпись к картинке (3)"/>
    <w:basedOn w:val="36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"/>
    <w:basedOn w:val="a0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0">
    <w:name w:val="Основной текст (17) + Малые прописные"/>
    <w:basedOn w:val="171"/>
    <w:rsid w:val="007E528B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2"/>
      <w:szCs w:val="22"/>
      <w:u w:val="none"/>
    </w:rPr>
  </w:style>
  <w:style w:type="character" w:customStyle="1" w:styleId="172">
    <w:name w:val="Основной текст (17)"/>
    <w:basedOn w:val="171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4">
    <w:name w:val="Колонтитул (5)_"/>
    <w:basedOn w:val="a0"/>
    <w:link w:val="55"/>
    <w:rsid w:val="007E528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15">
    <w:name w:val="Основной текст (15)_"/>
    <w:basedOn w:val="a0"/>
    <w:link w:val="150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20">
    <w:name w:val="Заголовок №7 (2)_"/>
    <w:basedOn w:val="a0"/>
    <w:link w:val="721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18">
    <w:name w:val="Основной текст (18)_"/>
    <w:basedOn w:val="a0"/>
    <w:link w:val="180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24"/>
      <w:szCs w:val="24"/>
      <w:u w:val="none"/>
    </w:rPr>
  </w:style>
  <w:style w:type="character" w:customStyle="1" w:styleId="171">
    <w:name w:val="Основной текст (17)_"/>
    <w:basedOn w:val="a0"/>
    <w:link w:val="173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4">
    <w:name w:val="Основной текст (17)"/>
    <w:basedOn w:val="171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4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ranklinGothicMedium19pt-1pt">
    <w:name w:val="Колонтитул + Franklin Gothic Medium;19 pt;Курсив;Интервал -1 pt"/>
    <w:basedOn w:val="a4"/>
    <w:rsid w:val="007E528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84">
    <w:name w:val="Заголовок №8 (4)_"/>
    <w:basedOn w:val="a0"/>
    <w:link w:val="840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4">
    <w:name w:val="Подпись к картинке (4)_"/>
    <w:basedOn w:val="a0"/>
    <w:link w:val="45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6">
    <w:name w:val="Подпись к картинке (4)"/>
    <w:basedOn w:val="44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80pt">
    <w:name w:val="Основной текст (18) + Интервал 0 pt"/>
    <w:basedOn w:val="18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0">
    <w:name w:val="Основной текст (20)"/>
    <w:basedOn w:val="a0"/>
    <w:rsid w:val="007E528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75">
    <w:name w:val="Основной текст (17)"/>
    <w:basedOn w:val="171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"/>
    <w:basedOn w:val="ad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7E52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sid w:val="007E52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1">
    <w:name w:val="Основной текст (20) + Не курсив"/>
    <w:basedOn w:val="a0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2">
    <w:name w:val="Основной текст (20)"/>
    <w:basedOn w:val="a0"/>
    <w:rsid w:val="007E528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6">
    <w:name w:val="Подпись к картинке (5)_"/>
    <w:basedOn w:val="a0"/>
    <w:link w:val="57"/>
    <w:rsid w:val="007E528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8">
    <w:name w:val="Подпись к картинке (5)"/>
    <w:basedOn w:val="56"/>
    <w:rsid w:val="007E528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2">
    <w:name w:val="Основной текст (22)_"/>
    <w:basedOn w:val="a0"/>
    <w:link w:val="223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4">
    <w:name w:val="Основной текст (22)"/>
    <w:basedOn w:val="222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Medium5pt2pt">
    <w:name w:val="Колонтитул + Franklin Gothic Medium;5 pt;Интервал 2 pt"/>
    <w:basedOn w:val="a4"/>
    <w:rsid w:val="007E528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alibri19pt">
    <w:name w:val="Колонтитул + Calibri;19 pt;Курсив"/>
    <w:basedOn w:val="a4"/>
    <w:rsid w:val="007E528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8TimesNewRoman12pt">
    <w:name w:val="Колонтитул (8) + Times New Roman;12 pt;Полужирный;Не курсив"/>
    <w:basedOn w:val="a0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TimesNewRoman20pt">
    <w:name w:val="Колонтитул (8) + Times New Roman;20 pt;Не курсив"/>
    <w:basedOn w:val="a0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30">
    <w:name w:val="Основной текст (23)_"/>
    <w:basedOn w:val="a0"/>
    <w:link w:val="231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32">
    <w:name w:val="Основной текст (23)"/>
    <w:basedOn w:val="230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20">
    <w:name w:val="Заголовок №6 (2)_"/>
    <w:basedOn w:val="a0"/>
    <w:link w:val="621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Колонтитул (10)_"/>
    <w:basedOn w:val="a0"/>
    <w:link w:val="103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13">
    <w:name w:val="Колонтитул (11)_"/>
    <w:basedOn w:val="a0"/>
    <w:link w:val="114"/>
    <w:rsid w:val="007E528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0"/>
      <w:sz w:val="34"/>
      <w:szCs w:val="34"/>
      <w:u w:val="none"/>
    </w:rPr>
  </w:style>
  <w:style w:type="character" w:customStyle="1" w:styleId="2c">
    <w:name w:val="Основной текст (2)"/>
    <w:basedOn w:val="a0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d">
    <w:name w:val="Основной текст (2)"/>
    <w:basedOn w:val="2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50">
    <w:name w:val="Основной текст (25)_"/>
    <w:basedOn w:val="a0"/>
    <w:link w:val="251"/>
    <w:rsid w:val="007E528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252">
    <w:name w:val="Основной текст (25)"/>
    <w:basedOn w:val="250"/>
    <w:rsid w:val="007E528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">
    <w:name w:val="Заголовок №9"/>
    <w:basedOn w:val="9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7E52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62">
    <w:name w:val="Основной текст (26)"/>
    <w:basedOn w:val="260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"/>
    <w:rsid w:val="007E5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72">
    <w:name w:val="Основной текст (27)"/>
    <w:basedOn w:val="270"/>
    <w:rsid w:val="007E5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E528B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7E528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E528B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7E5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rsid w:val="007E528B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3">
    <w:name w:val="Заголовок №4"/>
    <w:basedOn w:val="a"/>
    <w:link w:val="42"/>
    <w:rsid w:val="007E528B"/>
    <w:pPr>
      <w:shd w:val="clear" w:color="auto" w:fill="FFFFFF"/>
      <w:spacing w:line="0" w:lineRule="atLeast"/>
      <w:jc w:val="right"/>
      <w:outlineLvl w:val="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Заголовок №8"/>
    <w:basedOn w:val="a"/>
    <w:link w:val="8"/>
    <w:rsid w:val="007E528B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pacing w:val="-50"/>
      <w:sz w:val="28"/>
      <w:szCs w:val="28"/>
    </w:rPr>
  </w:style>
  <w:style w:type="paragraph" w:customStyle="1" w:styleId="10">
    <w:name w:val="Заголовок №1"/>
    <w:basedOn w:val="a"/>
    <w:link w:val="1"/>
    <w:rsid w:val="007E528B"/>
    <w:pPr>
      <w:shd w:val="clear" w:color="auto" w:fill="FFFFFF"/>
      <w:spacing w:line="0" w:lineRule="atLeast"/>
      <w:outlineLvl w:val="0"/>
    </w:pPr>
    <w:rPr>
      <w:rFonts w:ascii="Franklin Gothic Medium" w:eastAsia="Franklin Gothic Medium" w:hAnsi="Franklin Gothic Medium" w:cs="Franklin Gothic Medium"/>
      <w:sz w:val="292"/>
      <w:szCs w:val="292"/>
    </w:rPr>
  </w:style>
  <w:style w:type="paragraph" w:customStyle="1" w:styleId="70">
    <w:name w:val="Заголовок №7"/>
    <w:basedOn w:val="a"/>
    <w:link w:val="7"/>
    <w:rsid w:val="007E528B"/>
    <w:pPr>
      <w:shd w:val="clear" w:color="auto" w:fill="FFFFFF"/>
      <w:spacing w:line="0" w:lineRule="atLeast"/>
      <w:jc w:val="right"/>
      <w:outlineLvl w:val="6"/>
    </w:pPr>
    <w:rPr>
      <w:rFonts w:ascii="Franklin Gothic Medium" w:eastAsia="Franklin Gothic Medium" w:hAnsi="Franklin Gothic Medium" w:cs="Franklin Gothic Medium"/>
      <w:b/>
      <w:bCs/>
      <w:i/>
      <w:iCs/>
      <w:spacing w:val="-20"/>
      <w:sz w:val="34"/>
      <w:szCs w:val="34"/>
    </w:rPr>
  </w:style>
  <w:style w:type="paragraph" w:customStyle="1" w:styleId="50">
    <w:name w:val="Основной текст (5)"/>
    <w:basedOn w:val="a"/>
    <w:link w:val="5"/>
    <w:rsid w:val="007E528B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60">
    <w:name w:val="Заголовок №6"/>
    <w:basedOn w:val="a"/>
    <w:link w:val="6"/>
    <w:rsid w:val="007E528B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spacing w:val="-30"/>
    </w:rPr>
  </w:style>
  <w:style w:type="paragraph" w:customStyle="1" w:styleId="820">
    <w:name w:val="Заголовок №8 (2)"/>
    <w:basedOn w:val="a"/>
    <w:link w:val="82"/>
    <w:rsid w:val="007E528B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62">
    <w:name w:val="Основной текст (6)"/>
    <w:basedOn w:val="a"/>
    <w:link w:val="61"/>
    <w:rsid w:val="007E528B"/>
    <w:pPr>
      <w:shd w:val="clear" w:color="auto" w:fill="FFFFFF"/>
      <w:spacing w:line="475" w:lineRule="exact"/>
      <w:jc w:val="right"/>
    </w:pPr>
    <w:rPr>
      <w:rFonts w:ascii="Times New Roman" w:eastAsia="Times New Roman" w:hAnsi="Times New Roman" w:cs="Times New Roman"/>
      <w:i/>
      <w:iCs/>
      <w:spacing w:val="-50"/>
      <w:sz w:val="28"/>
      <w:szCs w:val="28"/>
    </w:rPr>
  </w:style>
  <w:style w:type="paragraph" w:customStyle="1" w:styleId="73">
    <w:name w:val="Основной текст (7)"/>
    <w:basedOn w:val="a"/>
    <w:link w:val="72"/>
    <w:rsid w:val="007E528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3">
    <w:name w:val="Колонтитул (3)"/>
    <w:basedOn w:val="a"/>
    <w:link w:val="32"/>
    <w:rsid w:val="007E528B"/>
    <w:pPr>
      <w:shd w:val="clear" w:color="auto" w:fill="FFFFFF"/>
      <w:spacing w:line="485" w:lineRule="exact"/>
      <w:jc w:val="right"/>
    </w:pPr>
    <w:rPr>
      <w:rFonts w:ascii="Franklin Gothic Medium" w:eastAsia="Franklin Gothic Medium" w:hAnsi="Franklin Gothic Medium" w:cs="Franklin Gothic Medium"/>
      <w:i/>
      <w:iCs/>
      <w:spacing w:val="-30"/>
      <w:sz w:val="38"/>
      <w:szCs w:val="38"/>
    </w:rPr>
  </w:style>
  <w:style w:type="paragraph" w:customStyle="1" w:styleId="53">
    <w:name w:val="Заголовок №5"/>
    <w:basedOn w:val="a"/>
    <w:link w:val="52"/>
    <w:rsid w:val="007E528B"/>
    <w:pPr>
      <w:shd w:val="clear" w:color="auto" w:fill="FFFFFF"/>
      <w:spacing w:line="0" w:lineRule="atLeast"/>
      <w:jc w:val="right"/>
      <w:outlineLvl w:val="4"/>
    </w:pPr>
    <w:rPr>
      <w:rFonts w:ascii="Franklin Gothic Medium" w:eastAsia="Franklin Gothic Medium" w:hAnsi="Franklin Gothic Medium" w:cs="Franklin Gothic Medium"/>
      <w:i/>
      <w:iCs/>
      <w:spacing w:val="-20"/>
      <w:sz w:val="48"/>
      <w:szCs w:val="48"/>
    </w:rPr>
  </w:style>
  <w:style w:type="paragraph" w:customStyle="1" w:styleId="35">
    <w:name w:val="Заголовок №3"/>
    <w:basedOn w:val="a"/>
    <w:link w:val="34"/>
    <w:rsid w:val="007E528B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Заголовок №9"/>
    <w:basedOn w:val="a"/>
    <w:link w:val="9"/>
    <w:rsid w:val="007E528B"/>
    <w:pPr>
      <w:shd w:val="clear" w:color="auto" w:fill="FFFFFF"/>
      <w:spacing w:line="485" w:lineRule="exact"/>
      <w:ind w:firstLine="76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Подпись к картинке (2)"/>
    <w:basedOn w:val="a"/>
    <w:link w:val="28"/>
    <w:rsid w:val="007E5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83">
    <w:name w:val="Основной текст (8)"/>
    <w:basedOn w:val="a"/>
    <w:link w:val="81"/>
    <w:rsid w:val="007E528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3">
    <w:name w:val="Основной текст (9)"/>
    <w:basedOn w:val="a"/>
    <w:link w:val="92"/>
    <w:rsid w:val="007E528B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7E528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30"/>
      <w:sz w:val="54"/>
      <w:szCs w:val="54"/>
    </w:rPr>
  </w:style>
  <w:style w:type="paragraph" w:customStyle="1" w:styleId="a9">
    <w:name w:val="Подпись к картинке"/>
    <w:basedOn w:val="a"/>
    <w:link w:val="a8"/>
    <w:rsid w:val="007E5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31">
    <w:name w:val="Заголовок №8 (3)"/>
    <w:basedOn w:val="a"/>
    <w:link w:val="830"/>
    <w:rsid w:val="007E528B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111">
    <w:name w:val="Основной текст (11)"/>
    <w:basedOn w:val="a"/>
    <w:link w:val="110"/>
    <w:rsid w:val="007E528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0">
    <w:name w:val="Основной текст (12)"/>
    <w:basedOn w:val="a"/>
    <w:link w:val="12"/>
    <w:rsid w:val="007E528B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i/>
      <w:iCs/>
    </w:rPr>
  </w:style>
  <w:style w:type="paragraph" w:customStyle="1" w:styleId="130">
    <w:name w:val="Основной текст (13)"/>
    <w:basedOn w:val="a"/>
    <w:link w:val="13"/>
    <w:rsid w:val="007E528B"/>
    <w:pPr>
      <w:shd w:val="clear" w:color="auto" w:fill="FFFFFF"/>
      <w:spacing w:line="0" w:lineRule="atLeast"/>
      <w:jc w:val="right"/>
    </w:pPr>
    <w:rPr>
      <w:rFonts w:ascii="Franklin Gothic Medium" w:eastAsia="Franklin Gothic Medium" w:hAnsi="Franklin Gothic Medium" w:cs="Franklin Gothic Medium"/>
      <w:i/>
      <w:iCs/>
      <w:sz w:val="48"/>
      <w:szCs w:val="48"/>
    </w:rPr>
  </w:style>
  <w:style w:type="paragraph" w:customStyle="1" w:styleId="140">
    <w:name w:val="Основной текст (14)"/>
    <w:basedOn w:val="a"/>
    <w:link w:val="14"/>
    <w:rsid w:val="007E528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customStyle="1" w:styleId="37">
    <w:name w:val="Подпись к картинке (3)"/>
    <w:basedOn w:val="a"/>
    <w:link w:val="36"/>
    <w:rsid w:val="007E528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1">
    <w:name w:val="Заголовок №4 (2)"/>
    <w:basedOn w:val="a"/>
    <w:link w:val="420"/>
    <w:rsid w:val="007E528B"/>
    <w:pPr>
      <w:shd w:val="clear" w:color="auto" w:fill="FFFFFF"/>
      <w:spacing w:line="0" w:lineRule="atLeast"/>
      <w:jc w:val="right"/>
      <w:outlineLvl w:val="3"/>
    </w:pPr>
    <w:rPr>
      <w:rFonts w:ascii="Franklin Gothic Medium" w:eastAsia="Franklin Gothic Medium" w:hAnsi="Franklin Gothic Medium" w:cs="Franklin Gothic Medium"/>
      <w:i/>
      <w:iCs/>
      <w:sz w:val="48"/>
      <w:szCs w:val="48"/>
    </w:rPr>
  </w:style>
  <w:style w:type="paragraph" w:customStyle="1" w:styleId="173">
    <w:name w:val="Основной текст (17)"/>
    <w:basedOn w:val="a"/>
    <w:link w:val="171"/>
    <w:rsid w:val="007E5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5">
    <w:name w:val="Колонтитул (5)"/>
    <w:basedOn w:val="a"/>
    <w:link w:val="54"/>
    <w:rsid w:val="007E528B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pacing w:val="10"/>
      <w:sz w:val="10"/>
      <w:szCs w:val="10"/>
    </w:rPr>
  </w:style>
  <w:style w:type="paragraph" w:customStyle="1" w:styleId="150">
    <w:name w:val="Основной текст (15)"/>
    <w:basedOn w:val="a"/>
    <w:link w:val="15"/>
    <w:rsid w:val="007E528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E528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1">
    <w:name w:val="Заголовок №7 (2)"/>
    <w:basedOn w:val="a"/>
    <w:link w:val="720"/>
    <w:rsid w:val="007E528B"/>
    <w:pPr>
      <w:shd w:val="clear" w:color="auto" w:fill="FFFFFF"/>
      <w:spacing w:line="0" w:lineRule="atLeast"/>
      <w:jc w:val="right"/>
      <w:outlineLvl w:val="6"/>
    </w:pPr>
    <w:rPr>
      <w:rFonts w:ascii="Times New Roman" w:eastAsia="Times New Roman" w:hAnsi="Times New Roman" w:cs="Times New Roman"/>
      <w:i/>
      <w:iCs/>
      <w:spacing w:val="-20"/>
      <w:sz w:val="28"/>
      <w:szCs w:val="28"/>
    </w:rPr>
  </w:style>
  <w:style w:type="paragraph" w:customStyle="1" w:styleId="180">
    <w:name w:val="Основной текст (18)"/>
    <w:basedOn w:val="a"/>
    <w:link w:val="18"/>
    <w:rsid w:val="007E528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50"/>
    </w:rPr>
  </w:style>
  <w:style w:type="paragraph" w:customStyle="1" w:styleId="840">
    <w:name w:val="Заголовок №8 (4)"/>
    <w:basedOn w:val="a"/>
    <w:link w:val="84"/>
    <w:rsid w:val="007E528B"/>
    <w:pPr>
      <w:shd w:val="clear" w:color="auto" w:fill="FFFFFF"/>
      <w:spacing w:line="0" w:lineRule="atLeast"/>
      <w:jc w:val="right"/>
      <w:outlineLvl w:val="7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45">
    <w:name w:val="Подпись к картинке (4)"/>
    <w:basedOn w:val="a"/>
    <w:link w:val="44"/>
    <w:rsid w:val="007E5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rsid w:val="007E528B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e">
    <w:name w:val="Подпись к таблице"/>
    <w:basedOn w:val="a"/>
    <w:link w:val="ad"/>
    <w:rsid w:val="007E528B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7">
    <w:name w:val="Подпись к картинке (5)"/>
    <w:basedOn w:val="a"/>
    <w:link w:val="56"/>
    <w:rsid w:val="007E528B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23">
    <w:name w:val="Основной текст (22)"/>
    <w:basedOn w:val="a"/>
    <w:link w:val="222"/>
    <w:rsid w:val="007E5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1">
    <w:name w:val="Основной текст (21)"/>
    <w:basedOn w:val="a"/>
    <w:link w:val="210"/>
    <w:rsid w:val="007E528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20"/>
      <w:sz w:val="50"/>
      <w:szCs w:val="50"/>
    </w:rPr>
  </w:style>
  <w:style w:type="paragraph" w:customStyle="1" w:styleId="231">
    <w:name w:val="Основной текст (23)"/>
    <w:basedOn w:val="a"/>
    <w:link w:val="230"/>
    <w:rsid w:val="007E5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21">
    <w:name w:val="Заголовок №6 (2)"/>
    <w:basedOn w:val="a"/>
    <w:link w:val="620"/>
    <w:rsid w:val="007E528B"/>
    <w:pPr>
      <w:shd w:val="clear" w:color="auto" w:fill="FFFFFF"/>
      <w:spacing w:line="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3">
    <w:name w:val="Колонтитул (10)"/>
    <w:basedOn w:val="a"/>
    <w:link w:val="102"/>
    <w:rsid w:val="007E5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114">
    <w:name w:val="Колонтитул (11)"/>
    <w:basedOn w:val="a"/>
    <w:link w:val="113"/>
    <w:rsid w:val="007E528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pacing w:val="-40"/>
      <w:sz w:val="34"/>
      <w:szCs w:val="34"/>
    </w:rPr>
  </w:style>
  <w:style w:type="paragraph" w:customStyle="1" w:styleId="321">
    <w:name w:val="Заголовок №3 (2)"/>
    <w:basedOn w:val="a"/>
    <w:link w:val="320"/>
    <w:rsid w:val="007E528B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51">
    <w:name w:val="Основной текст (25)"/>
    <w:basedOn w:val="a"/>
    <w:link w:val="250"/>
    <w:rsid w:val="007E528B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261">
    <w:name w:val="Основной текст (26)"/>
    <w:basedOn w:val="a"/>
    <w:link w:val="260"/>
    <w:rsid w:val="007E5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1">
    <w:name w:val="Основной текст (27)"/>
    <w:basedOn w:val="a"/>
    <w:link w:val="270"/>
    <w:rsid w:val="007E52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styleId="af0">
    <w:name w:val="header"/>
    <w:basedOn w:val="a"/>
    <w:link w:val="af1"/>
    <w:uiPriority w:val="99"/>
    <w:unhideWhenUsed/>
    <w:rsid w:val="00357F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57FC0"/>
    <w:rPr>
      <w:color w:val="000000"/>
    </w:rPr>
  </w:style>
  <w:style w:type="paragraph" w:styleId="af2">
    <w:name w:val="footer"/>
    <w:basedOn w:val="a"/>
    <w:link w:val="af3"/>
    <w:uiPriority w:val="99"/>
    <w:unhideWhenUsed/>
    <w:rsid w:val="00357F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57FC0"/>
    <w:rPr>
      <w:color w:val="000000"/>
    </w:rPr>
  </w:style>
  <w:style w:type="paragraph" w:styleId="af4">
    <w:name w:val="List Paragraph"/>
    <w:basedOn w:val="a"/>
    <w:uiPriority w:val="34"/>
    <w:qFormat/>
    <w:rsid w:val="00EC4FD5"/>
    <w:pPr>
      <w:ind w:left="720"/>
      <w:contextualSpacing/>
    </w:pPr>
  </w:style>
  <w:style w:type="table" w:styleId="af5">
    <w:name w:val="Table Grid"/>
    <w:basedOn w:val="a1"/>
    <w:uiPriority w:val="39"/>
    <w:rsid w:val="00FD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Таблица простая 41"/>
    <w:basedOn w:val="a1"/>
    <w:uiPriority w:val="44"/>
    <w:rsid w:val="00FD0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9">
    <w:name w:val="Сетка таблицы светлая1"/>
    <w:basedOn w:val="a1"/>
    <w:uiPriority w:val="40"/>
    <w:rsid w:val="00FD04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0">
    <w:name w:val="Таблица простая 31"/>
    <w:basedOn w:val="a1"/>
    <w:uiPriority w:val="43"/>
    <w:rsid w:val="00FD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f6">
    <w:name w:val="annotation reference"/>
    <w:basedOn w:val="a0"/>
    <w:uiPriority w:val="99"/>
    <w:semiHidden/>
    <w:unhideWhenUsed/>
    <w:rsid w:val="005926D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926D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926D0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926D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926D0"/>
    <w:rPr>
      <w:b/>
      <w:bCs/>
      <w:color w:val="000000"/>
      <w:sz w:val="20"/>
      <w:szCs w:val="20"/>
    </w:rPr>
  </w:style>
  <w:style w:type="paragraph" w:styleId="afb">
    <w:name w:val="Revision"/>
    <w:hidden/>
    <w:uiPriority w:val="99"/>
    <w:semiHidden/>
    <w:rsid w:val="005926D0"/>
    <w:pPr>
      <w:widowControl/>
    </w:pPr>
    <w:rPr>
      <w:color w:val="000000"/>
    </w:rPr>
  </w:style>
  <w:style w:type="paragraph" w:styleId="afc">
    <w:name w:val="Balloon Text"/>
    <w:basedOn w:val="a"/>
    <w:link w:val="afd"/>
    <w:uiPriority w:val="99"/>
    <w:semiHidden/>
    <w:unhideWhenUsed/>
    <w:rsid w:val="005926D0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5926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ECB8-21F2-404C-A039-48223743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Ofitserov</dc:creator>
  <cp:lastModifiedBy>Igor Gaganov</cp:lastModifiedBy>
  <cp:revision>5</cp:revision>
  <cp:lastPrinted>2017-03-30T10:21:00Z</cp:lastPrinted>
  <dcterms:created xsi:type="dcterms:W3CDTF">2017-09-05T09:40:00Z</dcterms:created>
  <dcterms:modified xsi:type="dcterms:W3CDTF">2017-09-05T09:41:00Z</dcterms:modified>
</cp:coreProperties>
</file>