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extensions/taskpanes.xml" ContentType="application/vnd.ms-office.webextensiontaskpanes+xml"/>
  <Override PartName="/word/webextensions/webextension1.xml" ContentType="application/vnd.ms-office.webextensio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11/relationships/webextensiontaskpanes" Target="word/webextensions/taskpanes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99A" w:rsidRPr="00B94D36" w:rsidRDefault="00B94D36" w:rsidP="00B94D36">
      <w:pPr>
        <w:spacing w:line="240" w:lineRule="auto"/>
        <w:ind w:firstLine="0"/>
        <w:jc w:val="center"/>
        <w:rPr>
          <w:b/>
        </w:rPr>
      </w:pPr>
      <w:r w:rsidRPr="00B94D36">
        <w:rPr>
          <w:b/>
          <w:sz w:val="32"/>
        </w:rPr>
        <w:t>Сведения о</w:t>
      </w:r>
      <w:r w:rsidR="00405D99">
        <w:rPr>
          <w:b/>
          <w:sz w:val="32"/>
        </w:rPr>
        <w:t xml:space="preserve"> ведущей организации</w:t>
      </w:r>
    </w:p>
    <w:p w:rsidR="00B94D36" w:rsidRPr="0084671E" w:rsidRDefault="00FF3F6A" w:rsidP="0084671E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>
        <w:t xml:space="preserve">по диссертационной работе </w:t>
      </w:r>
      <w:proofErr w:type="spellStart"/>
      <w:r w:rsidRPr="005E1837">
        <w:rPr>
          <w:rFonts w:eastAsia="Times New Roman" w:cs="Times New Roman"/>
          <w:szCs w:val="28"/>
          <w:lang w:eastAsia="ru-RU"/>
        </w:rPr>
        <w:t>Едакиной</w:t>
      </w:r>
      <w:proofErr w:type="spellEnd"/>
      <w:r w:rsidRPr="005E1837">
        <w:rPr>
          <w:rFonts w:eastAsia="Times New Roman" w:cs="Times New Roman"/>
          <w:szCs w:val="28"/>
          <w:lang w:eastAsia="ru-RU"/>
        </w:rPr>
        <w:t xml:space="preserve"> Татьяны Витальевны «Разработка и исследование поступательно-направляющего механизма параллельной структуры, обладающего свойством </w:t>
      </w:r>
      <w:proofErr w:type="spellStart"/>
      <w:r w:rsidRPr="005E1837">
        <w:rPr>
          <w:rFonts w:eastAsia="Times New Roman" w:cs="Times New Roman"/>
          <w:szCs w:val="28"/>
          <w:lang w:eastAsia="ru-RU"/>
        </w:rPr>
        <w:t>изоморфности</w:t>
      </w:r>
      <w:proofErr w:type="spellEnd"/>
      <w:r w:rsidRPr="005E1837">
        <w:rPr>
          <w:rFonts w:eastAsia="Times New Roman" w:cs="Times New Roman"/>
          <w:szCs w:val="28"/>
          <w:lang w:eastAsia="ru-RU"/>
        </w:rPr>
        <w:t>», представленной на соискание ученой степени кандидата</w:t>
      </w:r>
      <w:r w:rsidRPr="005E1837">
        <w:rPr>
          <w:rFonts w:eastAsia="Times New Roman" w:cs="Times New Roman"/>
          <w:color w:val="FF6600"/>
          <w:szCs w:val="28"/>
          <w:lang w:eastAsia="ru-RU"/>
        </w:rPr>
        <w:t xml:space="preserve"> </w:t>
      </w:r>
      <w:r w:rsidRPr="005E1837">
        <w:rPr>
          <w:rFonts w:eastAsia="Times New Roman" w:cs="Times New Roman"/>
          <w:szCs w:val="28"/>
          <w:lang w:eastAsia="ru-RU"/>
        </w:rPr>
        <w:t>технических наук по специальности 05.02.18 – Теория механизмов и машин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964"/>
        <w:gridCol w:w="5664"/>
      </w:tblGrid>
      <w:tr w:rsidR="00B94D36" w:rsidTr="0068010C">
        <w:trPr>
          <w:trHeight w:val="1701"/>
        </w:trPr>
        <w:tc>
          <w:tcPr>
            <w:tcW w:w="3964" w:type="dxa"/>
          </w:tcPr>
          <w:p w:rsidR="00B94D36" w:rsidRPr="00B94D36" w:rsidRDefault="00405D99" w:rsidP="00B94D36">
            <w:pPr>
              <w:spacing w:line="240" w:lineRule="auto"/>
              <w:ind w:firstLine="0"/>
              <w:jc w:val="left"/>
            </w:pPr>
            <w:r>
              <w:t>Полное наименование организации в соответствии с уставом</w:t>
            </w:r>
          </w:p>
        </w:tc>
        <w:tc>
          <w:tcPr>
            <w:tcW w:w="5664" w:type="dxa"/>
          </w:tcPr>
          <w:p w:rsidR="00B94D36" w:rsidRDefault="00405D99" w:rsidP="0068010C">
            <w:pPr>
              <w:spacing w:line="240" w:lineRule="auto"/>
              <w:ind w:firstLine="0"/>
              <w:jc w:val="left"/>
            </w:pPr>
            <w:proofErr w:type="gramStart"/>
            <w:r>
              <w:t xml:space="preserve">Федеральное государственное </w:t>
            </w:r>
            <w:r w:rsidR="0068010C">
              <w:t>бюджетное образовательное учреждение высшего образования</w:t>
            </w:r>
            <w:r>
              <w:t xml:space="preserve"> «</w:t>
            </w:r>
            <w:r w:rsidR="0068010C">
              <w:t>Российский государственный университет им. А.Н. Косыгина (Технологии.</w:t>
            </w:r>
            <w:proofErr w:type="gramEnd"/>
            <w:r w:rsidR="0068010C">
              <w:t xml:space="preserve"> Дизайн. </w:t>
            </w:r>
            <w:proofErr w:type="gramStart"/>
            <w:r w:rsidR="0068010C">
              <w:t>Искусство)</w:t>
            </w:r>
            <w:r>
              <w:t>»</w:t>
            </w:r>
            <w:proofErr w:type="gramEnd"/>
          </w:p>
        </w:tc>
      </w:tr>
      <w:tr w:rsidR="00B94D36" w:rsidTr="00BE1D41">
        <w:trPr>
          <w:trHeight w:val="1020"/>
        </w:trPr>
        <w:tc>
          <w:tcPr>
            <w:tcW w:w="3964" w:type="dxa"/>
          </w:tcPr>
          <w:p w:rsidR="00B94D36" w:rsidRDefault="00405D99" w:rsidP="00B94D36">
            <w:pPr>
              <w:spacing w:line="240" w:lineRule="auto"/>
              <w:ind w:firstLine="0"/>
              <w:jc w:val="left"/>
            </w:pPr>
            <w:r>
              <w:t>Сокращенное наименование организации в соответствии с уставом</w:t>
            </w:r>
          </w:p>
        </w:tc>
        <w:tc>
          <w:tcPr>
            <w:tcW w:w="5664" w:type="dxa"/>
          </w:tcPr>
          <w:p w:rsidR="00B94D36" w:rsidRDefault="00405D99" w:rsidP="0068010C">
            <w:pPr>
              <w:spacing w:line="240" w:lineRule="auto"/>
              <w:ind w:firstLine="0"/>
              <w:jc w:val="left"/>
            </w:pPr>
            <w:r>
              <w:t>ФГ</w:t>
            </w:r>
            <w:r w:rsidR="0068010C">
              <w:t xml:space="preserve">БОУ </w:t>
            </w:r>
            <w:proofErr w:type="gramStart"/>
            <w:r w:rsidR="0068010C">
              <w:t>ВО «РГУ</w:t>
            </w:r>
            <w:proofErr w:type="gramEnd"/>
            <w:r w:rsidR="0068010C">
              <w:t xml:space="preserve"> им. А.Н. Косыгина»</w:t>
            </w:r>
          </w:p>
        </w:tc>
      </w:tr>
      <w:tr w:rsidR="00B94D36" w:rsidTr="00BE1D41">
        <w:trPr>
          <w:trHeight w:val="680"/>
        </w:trPr>
        <w:tc>
          <w:tcPr>
            <w:tcW w:w="3964" w:type="dxa"/>
          </w:tcPr>
          <w:p w:rsidR="00B94D36" w:rsidRDefault="00405D99" w:rsidP="00B94D36">
            <w:pPr>
              <w:spacing w:line="240" w:lineRule="auto"/>
              <w:ind w:firstLine="0"/>
              <w:jc w:val="left"/>
            </w:pPr>
            <w:r>
              <w:t>Почтовый индекс, адрес организации</w:t>
            </w:r>
          </w:p>
        </w:tc>
        <w:tc>
          <w:tcPr>
            <w:tcW w:w="5664" w:type="dxa"/>
          </w:tcPr>
          <w:p w:rsidR="00B94D36" w:rsidRDefault="0068010C" w:rsidP="0068010C">
            <w:pPr>
              <w:spacing w:line="240" w:lineRule="auto"/>
              <w:ind w:firstLine="0"/>
              <w:jc w:val="left"/>
            </w:pPr>
            <w:r>
              <w:t xml:space="preserve">117997, г. Москва, </w:t>
            </w:r>
            <w:r w:rsidR="00B9733F" w:rsidRPr="00B9733F">
              <w:t>у</w:t>
            </w:r>
            <w:r w:rsidR="00B9733F">
              <w:t>л. Садовническая,</w:t>
            </w:r>
            <w:r>
              <w:t xml:space="preserve"> д. 33, стр. 1</w:t>
            </w:r>
          </w:p>
        </w:tc>
      </w:tr>
      <w:tr w:rsidR="00B94D36" w:rsidTr="00BE1D41">
        <w:trPr>
          <w:trHeight w:val="397"/>
        </w:trPr>
        <w:tc>
          <w:tcPr>
            <w:tcW w:w="3964" w:type="dxa"/>
            <w:vAlign w:val="center"/>
          </w:tcPr>
          <w:p w:rsidR="00B94D36" w:rsidRDefault="00405D99" w:rsidP="00BE1D41">
            <w:pPr>
              <w:spacing w:line="240" w:lineRule="auto"/>
              <w:ind w:firstLine="0"/>
              <w:jc w:val="left"/>
            </w:pPr>
            <w:r>
              <w:t>Веб-сайт</w:t>
            </w:r>
          </w:p>
        </w:tc>
        <w:tc>
          <w:tcPr>
            <w:tcW w:w="5664" w:type="dxa"/>
            <w:vAlign w:val="center"/>
          </w:tcPr>
          <w:p w:rsidR="00B94D36" w:rsidRPr="0068010C" w:rsidRDefault="00405D99" w:rsidP="0068010C">
            <w:pPr>
              <w:spacing w:line="240" w:lineRule="auto"/>
              <w:ind w:firstLine="0"/>
              <w:jc w:val="left"/>
            </w:pPr>
            <w:r>
              <w:rPr>
                <w:lang w:val="en-US"/>
              </w:rPr>
              <w:t>http</w:t>
            </w:r>
            <w:r w:rsidRPr="0068010C">
              <w:t>://</w:t>
            </w:r>
            <w:r>
              <w:rPr>
                <w:lang w:val="en-US"/>
              </w:rPr>
              <w:t>www</w:t>
            </w:r>
            <w:r w:rsidRPr="0068010C">
              <w:t>.</w:t>
            </w:r>
            <w:proofErr w:type="spellStart"/>
            <w:r w:rsidR="0068010C">
              <w:rPr>
                <w:lang w:val="en-US"/>
              </w:rPr>
              <w:t>kosygin</w:t>
            </w:r>
            <w:proofErr w:type="spellEnd"/>
            <w:r w:rsidR="0068010C" w:rsidRPr="0068010C">
              <w:t>-</w:t>
            </w:r>
            <w:proofErr w:type="spellStart"/>
            <w:r w:rsidR="0068010C">
              <w:rPr>
                <w:lang w:val="en-US"/>
              </w:rPr>
              <w:t>rgu</w:t>
            </w:r>
            <w:proofErr w:type="spellEnd"/>
            <w:r w:rsidRPr="0068010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B94D36" w:rsidTr="00BE1D41">
        <w:trPr>
          <w:trHeight w:val="397"/>
        </w:trPr>
        <w:tc>
          <w:tcPr>
            <w:tcW w:w="3964" w:type="dxa"/>
            <w:vAlign w:val="center"/>
          </w:tcPr>
          <w:p w:rsidR="00B94D36" w:rsidRPr="00405D99" w:rsidRDefault="00405D99" w:rsidP="00BE1D41">
            <w:pPr>
              <w:spacing w:line="240" w:lineRule="auto"/>
              <w:ind w:firstLine="0"/>
              <w:jc w:val="left"/>
            </w:pPr>
            <w:r>
              <w:t>Телефон</w:t>
            </w:r>
          </w:p>
        </w:tc>
        <w:tc>
          <w:tcPr>
            <w:tcW w:w="5664" w:type="dxa"/>
            <w:vAlign w:val="center"/>
          </w:tcPr>
          <w:p w:rsidR="00B94D36" w:rsidRPr="0068010C" w:rsidRDefault="00405D99" w:rsidP="0068010C">
            <w:pPr>
              <w:spacing w:line="240" w:lineRule="auto"/>
              <w:ind w:firstLine="0"/>
              <w:jc w:val="left"/>
              <w:rPr>
                <w:lang w:val="en-US"/>
              </w:rPr>
            </w:pPr>
            <w:r>
              <w:t>+7 (49</w:t>
            </w:r>
            <w:r w:rsidR="0068010C">
              <w:rPr>
                <w:lang w:val="en-US"/>
              </w:rPr>
              <w:t>5</w:t>
            </w:r>
            <w:r>
              <w:t xml:space="preserve">) </w:t>
            </w:r>
            <w:r w:rsidR="0068010C">
              <w:rPr>
                <w:lang w:val="en-US"/>
              </w:rPr>
              <w:t>951</w:t>
            </w:r>
            <w:r>
              <w:t>-</w:t>
            </w:r>
            <w:r w:rsidR="0068010C">
              <w:rPr>
                <w:lang w:val="en-US"/>
              </w:rPr>
              <w:t>22</w:t>
            </w:r>
            <w:r>
              <w:t>-</w:t>
            </w:r>
            <w:r w:rsidR="0068010C">
              <w:rPr>
                <w:lang w:val="en-US"/>
              </w:rPr>
              <w:t>09</w:t>
            </w:r>
          </w:p>
        </w:tc>
      </w:tr>
      <w:tr w:rsidR="00B94D36" w:rsidTr="00BE1D41">
        <w:trPr>
          <w:trHeight w:val="397"/>
        </w:trPr>
        <w:tc>
          <w:tcPr>
            <w:tcW w:w="3964" w:type="dxa"/>
            <w:vAlign w:val="center"/>
          </w:tcPr>
          <w:p w:rsidR="00B94D36" w:rsidRDefault="00405D99" w:rsidP="00BE1D41">
            <w:pPr>
              <w:spacing w:line="240" w:lineRule="auto"/>
              <w:ind w:firstLine="0"/>
              <w:jc w:val="left"/>
            </w:pPr>
            <w:r>
              <w:t>Адрес электронной почты</w:t>
            </w:r>
          </w:p>
        </w:tc>
        <w:tc>
          <w:tcPr>
            <w:tcW w:w="5664" w:type="dxa"/>
            <w:vAlign w:val="center"/>
          </w:tcPr>
          <w:p w:rsidR="00B94D36" w:rsidRPr="0068010C" w:rsidRDefault="00405D99" w:rsidP="0068010C">
            <w:pPr>
              <w:spacing w:line="240" w:lineRule="auto"/>
              <w:ind w:firstLine="0"/>
              <w:jc w:val="left"/>
            </w:pPr>
            <w:r>
              <w:rPr>
                <w:lang w:val="en-US"/>
              </w:rPr>
              <w:t>info</w:t>
            </w:r>
            <w:r w:rsidRPr="0068010C">
              <w:t>@</w:t>
            </w:r>
            <w:proofErr w:type="spellStart"/>
            <w:r w:rsidR="0068010C">
              <w:rPr>
                <w:lang w:val="en-US"/>
              </w:rPr>
              <w:t>rguk</w:t>
            </w:r>
            <w:proofErr w:type="spellEnd"/>
            <w:r w:rsidRPr="0068010C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F63513" w:rsidRPr="00A15268" w:rsidTr="00F63513">
        <w:trPr>
          <w:trHeight w:val="369"/>
        </w:trPr>
        <w:tc>
          <w:tcPr>
            <w:tcW w:w="3964" w:type="dxa"/>
          </w:tcPr>
          <w:p w:rsidR="00F63513" w:rsidRDefault="00F63513" w:rsidP="00BE1D41">
            <w:pPr>
              <w:spacing w:line="240" w:lineRule="auto"/>
              <w:ind w:firstLine="0"/>
              <w:jc w:val="left"/>
            </w:pPr>
            <w:proofErr w:type="gramStart"/>
            <w:r>
              <w:t>Список основных публикаций работников ведущей организации по теме диссертации за последние 5</w:t>
            </w:r>
            <w:r w:rsidR="00BE1D41">
              <w:t> </w:t>
            </w:r>
            <w:r>
              <w:t>лет</w:t>
            </w:r>
            <w:proofErr w:type="gramEnd"/>
          </w:p>
        </w:tc>
        <w:tc>
          <w:tcPr>
            <w:tcW w:w="5664" w:type="dxa"/>
          </w:tcPr>
          <w:p w:rsidR="00475027" w:rsidRDefault="00475027" w:rsidP="001E120F">
            <w:pPr>
              <w:pStyle w:val="af6"/>
              <w:numPr>
                <w:ilvl w:val="0"/>
                <w:numId w:val="3"/>
              </w:numPr>
              <w:jc w:val="left"/>
              <w:rPr>
                <w:bCs/>
                <w:shd w:val="clear" w:color="auto" w:fill="F5F5F5"/>
              </w:rPr>
            </w:pPr>
            <w:r w:rsidRPr="00475027">
              <w:rPr>
                <w:bCs/>
                <w:shd w:val="clear" w:color="auto" w:fill="F5F5F5"/>
              </w:rPr>
              <w:t xml:space="preserve">Проектирование кулачкового механизма с учетом технологической нагрузки и энергетических затрат / </w:t>
            </w:r>
            <w:r w:rsidRPr="00475027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475027">
              <w:rPr>
                <w:shd w:val="clear" w:color="auto" w:fill="F5F5F5"/>
              </w:rPr>
              <w:t xml:space="preserve">Подгорный Ю.И., Скиба В.Ю., Кириллов А.В., </w:t>
            </w:r>
            <w:proofErr w:type="spellStart"/>
            <w:r w:rsidRPr="00475027">
              <w:rPr>
                <w:shd w:val="clear" w:color="auto" w:fill="F5F5F5"/>
              </w:rPr>
              <w:t>Максимчук</w:t>
            </w:r>
            <w:proofErr w:type="spellEnd"/>
            <w:r w:rsidRPr="00475027">
              <w:rPr>
                <w:shd w:val="clear" w:color="auto" w:fill="F5F5F5"/>
              </w:rPr>
              <w:t xml:space="preserve"> О.В.,</w:t>
            </w:r>
            <w:r w:rsidRPr="00475027">
              <w:rPr>
                <w:rFonts w:ascii="Tahoma" w:hAnsi="Tahoma" w:cs="Tahoma"/>
                <w:i/>
                <w:sz w:val="16"/>
                <w:szCs w:val="16"/>
                <w:shd w:val="clear" w:color="auto" w:fill="F5F5F5"/>
              </w:rPr>
              <w:t xml:space="preserve"> </w:t>
            </w:r>
            <w:r w:rsidRPr="00475027">
              <w:rPr>
                <w:shd w:val="clear" w:color="auto" w:fill="F5F5F5"/>
              </w:rPr>
              <w:t>Скиба П.Ю.</w:t>
            </w:r>
            <w:r>
              <w:rPr>
                <w:shd w:val="clear" w:color="auto" w:fill="F5F5F5"/>
              </w:rPr>
              <w:t xml:space="preserve"> // </w:t>
            </w:r>
            <w:hyperlink r:id="rId9" w:history="1">
              <w:r w:rsidRPr="00475027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Обработка металлов (технология, оборудование, инструменты)</w:t>
              </w:r>
            </w:hyperlink>
            <w:r w:rsidRPr="00475027">
              <w:rPr>
                <w:shd w:val="clear" w:color="auto" w:fill="F5F5F5"/>
              </w:rPr>
              <w:t>. 2017. </w:t>
            </w:r>
            <w:hyperlink r:id="rId10" w:history="1">
              <w:r w:rsidRPr="00475027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2 (75)</w:t>
              </w:r>
            </w:hyperlink>
            <w:r w:rsidRPr="00475027">
              <w:rPr>
                <w:shd w:val="clear" w:color="auto" w:fill="F5F5F5"/>
              </w:rPr>
              <w:t>. С. 17-27.</w:t>
            </w:r>
            <w:r w:rsidRPr="00475027">
              <w:rPr>
                <w:bCs/>
                <w:shd w:val="clear" w:color="auto" w:fill="F5F5F5"/>
              </w:rPr>
              <w:t xml:space="preserve"> </w:t>
            </w:r>
          </w:p>
          <w:p w:rsidR="00475027" w:rsidRPr="006D3E74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bCs/>
                <w:shd w:val="clear" w:color="auto" w:fill="F5F5F5"/>
              </w:rPr>
            </w:pPr>
            <w:hyperlink r:id="rId11" w:history="1">
              <w:r w:rsidR="006D3E74" w:rsidRPr="00475027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Особенности </w:t>
              </w:r>
              <w:proofErr w:type="spellStart"/>
              <w:r w:rsidR="006D3E74" w:rsidRPr="00475027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циклограммирования</w:t>
              </w:r>
              <w:proofErr w:type="spellEnd"/>
              <w:r w:rsidR="006D3E74" w:rsidRPr="00475027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машины с учетом взаимодействия звеньев механизмов с упорами</w:t>
              </w:r>
            </w:hyperlink>
            <w:r w:rsidR="006D3E74">
              <w:t xml:space="preserve"> / </w:t>
            </w:r>
            <w:r w:rsidR="00475027" w:rsidRPr="00475027">
              <w:rPr>
                <w:shd w:val="clear" w:color="auto" w:fill="F5F5F5"/>
              </w:rPr>
              <w:t xml:space="preserve">Подгорный Ю.И., </w:t>
            </w:r>
            <w:proofErr w:type="spellStart"/>
            <w:r w:rsidR="00475027" w:rsidRPr="00475027">
              <w:rPr>
                <w:shd w:val="clear" w:color="auto" w:fill="F5F5F5"/>
              </w:rPr>
              <w:t>Максимчук</w:t>
            </w:r>
            <w:proofErr w:type="spellEnd"/>
            <w:r w:rsidR="00475027" w:rsidRPr="00475027">
              <w:rPr>
                <w:shd w:val="clear" w:color="auto" w:fill="F5F5F5"/>
              </w:rPr>
              <w:t xml:space="preserve"> О.В., Кириллов А.В., Скиба В.Ю.</w:t>
            </w:r>
            <w:r w:rsidR="00BB69A1" w:rsidRPr="00BB69A1">
              <w:t xml:space="preserve"> </w:t>
            </w:r>
            <w:r w:rsidR="00BB69A1">
              <w:rPr>
                <w:shd w:val="clear" w:color="auto" w:fill="F5F5F5"/>
              </w:rPr>
              <w:t>//</w:t>
            </w:r>
            <w:r w:rsidR="00BB69A1" w:rsidRPr="00BB69A1">
              <w:rPr>
                <w:shd w:val="clear" w:color="auto" w:fill="F5F5F5"/>
              </w:rPr>
              <w:t xml:space="preserve"> </w:t>
            </w:r>
            <w:hyperlink r:id="rId12" w:history="1">
              <w:r w:rsidR="00475027" w:rsidRPr="00475027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Обработка металлов (технология, оборудование, инструменты)</w:t>
              </w:r>
            </w:hyperlink>
            <w:r w:rsidR="00475027" w:rsidRPr="00475027">
              <w:rPr>
                <w:shd w:val="clear" w:color="auto" w:fill="F5F5F5"/>
              </w:rPr>
              <w:t>. 2018. Т. 20. </w:t>
            </w:r>
            <w:hyperlink r:id="rId13" w:history="1">
              <w:r w:rsidR="00475027" w:rsidRPr="00475027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1</w:t>
              </w:r>
            </w:hyperlink>
            <w:r w:rsidR="00475027" w:rsidRPr="00475027">
              <w:rPr>
                <w:shd w:val="clear" w:color="auto" w:fill="F5F5F5"/>
              </w:rPr>
              <w:t>. С. 44-54.</w:t>
            </w:r>
          </w:p>
          <w:p w:rsidR="006D3E74" w:rsidRPr="006D3E74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  <w:lang w:val="en-US"/>
              </w:rPr>
            </w:pPr>
            <w:hyperlink r:id="rId14" w:history="1">
              <w:r w:rsid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D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ynamic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analysis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of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the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spherical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part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of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the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parallel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manipulator</w:t>
              </w:r>
              <w:r w:rsidR="006D3E74" w:rsidRPr="00BB69A1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 xml:space="preserve"> </w:t>
              </w:r>
              <w:r w:rsidR="006D3E74" w:rsidRPr="006D3E74">
                <w:rPr>
                  <w:rFonts w:cs="Times New Roman"/>
                  <w:bCs/>
                  <w:iCs w:val="0"/>
                  <w:szCs w:val="28"/>
                  <w:shd w:val="clear" w:color="auto" w:fill="F5F5F5"/>
                  <w:lang w:val="en-US"/>
                </w:rPr>
                <w:t>taking into account the control LAW</w:t>
              </w:r>
            </w:hyperlink>
            <w:r w:rsidR="00BB69A1">
              <w:rPr>
                <w:rFonts w:cs="Times New Roman"/>
                <w:iCs w:val="0"/>
                <w:szCs w:val="28"/>
                <w:lang w:val="en-US"/>
              </w:rPr>
              <w:t xml:space="preserve"> / </w:t>
            </w:r>
            <w:proofErr w:type="spellStart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>Nosova</w:t>
            </w:r>
            <w:proofErr w:type="spellEnd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 </w:t>
            </w:r>
            <w:proofErr w:type="spellStart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>N.Yu</w:t>
            </w:r>
            <w:proofErr w:type="spellEnd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., </w:t>
            </w:r>
            <w:proofErr w:type="spellStart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>Kheilo</w:t>
            </w:r>
            <w:proofErr w:type="spellEnd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 S.V., Glazunov V.A., </w:t>
            </w:r>
            <w:proofErr w:type="spellStart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>Tsar'kov</w:t>
            </w:r>
            <w:proofErr w:type="spellEnd"/>
            <w:r w:rsidR="006D3E74" w:rsidRPr="006D3E74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 A.V.</w:t>
            </w:r>
            <w:r w:rsidR="006D3E74">
              <w:rPr>
                <w:rFonts w:cs="Times New Roman"/>
                <w:iCs w:val="0"/>
                <w:szCs w:val="28"/>
                <w:lang w:val="en-US"/>
              </w:rPr>
              <w:t xml:space="preserve"> // </w:t>
            </w:r>
            <w:hyperlink r:id="rId15" w:history="1">
              <w:r w:rsidR="006D3E74" w:rsidRPr="006D3E74">
                <w:rPr>
                  <w:rFonts w:cs="Times New Roman"/>
                  <w:iCs w:val="0"/>
                  <w:szCs w:val="28"/>
                  <w:shd w:val="clear" w:color="auto" w:fill="F5F5F5"/>
                  <w:lang w:val="en-US"/>
                </w:rPr>
                <w:t>Journal of Machinery Manufacture and Reliability</w:t>
              </w:r>
            </w:hyperlink>
            <w:r w:rsidR="006D3E74" w:rsidRPr="006D3E74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. 2018. </w:t>
            </w:r>
            <w:r w:rsidR="006D3E74" w:rsidRPr="006D3E74">
              <w:rPr>
                <w:rFonts w:cs="Times New Roman"/>
                <w:iCs w:val="0"/>
                <w:szCs w:val="28"/>
                <w:shd w:val="clear" w:color="auto" w:fill="F5F5F5"/>
              </w:rPr>
              <w:t>Т</w:t>
            </w:r>
            <w:r w:rsidR="006D3E74" w:rsidRPr="006D3E74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>. 47. </w:t>
            </w:r>
            <w:hyperlink r:id="rId16" w:history="1">
              <w:r w:rsidR="006D3E74" w:rsidRPr="006D3E74">
                <w:rPr>
                  <w:rFonts w:cs="Times New Roman"/>
                  <w:iCs w:val="0"/>
                  <w:szCs w:val="28"/>
                  <w:shd w:val="clear" w:color="auto" w:fill="F5F5F5"/>
                  <w:lang w:val="en-US"/>
                </w:rPr>
                <w:t>№ 3</w:t>
              </w:r>
            </w:hyperlink>
            <w:r w:rsidR="006D3E74" w:rsidRPr="006D3E74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. </w:t>
            </w:r>
            <w:r w:rsidR="006D3E74" w:rsidRPr="006D3E74">
              <w:rPr>
                <w:rFonts w:cs="Times New Roman"/>
                <w:iCs w:val="0"/>
                <w:szCs w:val="28"/>
                <w:shd w:val="clear" w:color="auto" w:fill="F5F5F5"/>
              </w:rPr>
              <w:t>С</w:t>
            </w:r>
            <w:r w:rsidR="006D3E74" w:rsidRPr="006D3E74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>. 205-212.</w:t>
            </w:r>
          </w:p>
          <w:p w:rsidR="006D3E74" w:rsidRPr="00A15268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hyperlink r:id="rId17" w:history="1"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Синтез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proofErr w:type="gramStart"/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закона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движения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механизма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lastRenderedPageBreak/>
                <w:t>прибоя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уточных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нитей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станка</w:t>
              </w:r>
              <w:proofErr w:type="gramEnd"/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proofErr w:type="spellStart"/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стб</w:t>
              </w:r>
              <w:proofErr w:type="spellEnd"/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с</w:t>
              </w:r>
              <w:r w:rsidR="00A15268" w:rsidRPr="00BB69A1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 xml:space="preserve"> </w:t>
              </w:r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приводом от кулачков</w:t>
              </w:r>
            </w:hyperlink>
            <w:r w:rsidR="00A15268" w:rsidRPr="00A15268">
              <w:rPr>
                <w:rFonts w:ascii="Tahoma" w:hAnsi="Tahoma" w:cs="Tahoma"/>
                <w:color w:val="000000"/>
                <w:sz w:val="16"/>
                <w:szCs w:val="16"/>
              </w:rPr>
              <w:t xml:space="preserve">  / </w:t>
            </w:r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Подгорный Ю.И., Кириллов А.В., </w:t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>Иванцивский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В.В., Лобанов Д.В., </w:t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>Максимчук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О.В. //</w:t>
            </w:r>
            <w:r w:rsidR="00A15268" w:rsidRPr="00A15268">
              <w:rPr>
                <w:rFonts w:cs="Times New Roman"/>
                <w:szCs w:val="28"/>
              </w:rPr>
              <w:t xml:space="preserve"> </w:t>
            </w:r>
            <w:hyperlink r:id="rId18" w:history="1">
              <w:r w:rsidR="00A15268" w:rsidRPr="00A15268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Обработка металлов (технология, оборудование, инструменты)</w:t>
              </w:r>
            </w:hyperlink>
            <w:r w:rsidR="00A15268" w:rsidRPr="00A15268">
              <w:rPr>
                <w:rFonts w:cs="Times New Roman"/>
                <w:szCs w:val="28"/>
                <w:shd w:val="clear" w:color="auto" w:fill="F5F5F5"/>
              </w:rPr>
              <w:t>. 2019. Т. 21. </w:t>
            </w:r>
            <w:hyperlink r:id="rId19" w:history="1">
              <w:r w:rsidR="00A15268" w:rsidRPr="00A15268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4</w:t>
              </w:r>
            </w:hyperlink>
            <w:r w:rsidR="00A15268" w:rsidRPr="00A15268">
              <w:rPr>
                <w:rFonts w:cs="Times New Roman"/>
                <w:szCs w:val="28"/>
                <w:shd w:val="clear" w:color="auto" w:fill="F5F5F5"/>
              </w:rPr>
              <w:t>. С. 47-58.</w:t>
            </w:r>
          </w:p>
          <w:p w:rsidR="00A15268" w:rsidRPr="00A15268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  <w:lang w:val="en-US"/>
              </w:rPr>
            </w:pPr>
            <w:hyperlink r:id="rId20" w:history="1"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>Calculation of delta-type mechanisms with linear actuators and different numbers of degrees of freedom</w:t>
              </w:r>
            </w:hyperlink>
            <w:r w:rsidR="00A15268">
              <w:rPr>
                <w:rFonts w:cs="Times New Roman"/>
                <w:szCs w:val="28"/>
                <w:lang w:val="en-US"/>
              </w:rPr>
              <w:t xml:space="preserve"> /</w:t>
            </w:r>
            <w:r w:rsidR="00A15268" w:rsidRPr="00A15268">
              <w:rPr>
                <w:rFonts w:cs="Times New Roman"/>
                <w:szCs w:val="28"/>
                <w:lang w:val="en-US"/>
              </w:rPr>
              <w:br/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>Laryushkin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 P.A., </w:t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>Erastova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 K.G., </w:t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>Filippov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 G.S., </w:t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>Kheylo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 S.V.</w:t>
            </w:r>
            <w:r w:rsidR="00A15268">
              <w:rPr>
                <w:rFonts w:cs="Times New Roman"/>
                <w:iCs w:val="0"/>
                <w:szCs w:val="28"/>
                <w:shd w:val="clear" w:color="auto" w:fill="F5F5F5"/>
                <w:lang w:val="en-US"/>
              </w:rPr>
              <w:t xml:space="preserve"> //</w:t>
            </w:r>
            <w:r w:rsidR="00BB69A1">
              <w:rPr>
                <w:rFonts w:cs="Times New Roman"/>
                <w:szCs w:val="28"/>
                <w:lang w:val="en-US"/>
              </w:rPr>
              <w:t xml:space="preserve"> </w:t>
            </w:r>
            <w:hyperlink r:id="rId21" w:history="1">
              <w:r w:rsidR="00A15268" w:rsidRPr="00A15268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>Journal of Machinery Manufacture and Reliability</w:t>
              </w:r>
            </w:hyperlink>
            <w:r w:rsidR="00A15268" w:rsidRPr="00A15268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. 2019. </w:t>
            </w:r>
            <w:r w:rsidR="00A15268" w:rsidRPr="00A15268">
              <w:rPr>
                <w:rFonts w:cs="Times New Roman"/>
                <w:szCs w:val="28"/>
                <w:shd w:val="clear" w:color="auto" w:fill="F5F5F5"/>
              </w:rPr>
              <w:t>Т</w:t>
            </w:r>
            <w:r w:rsidR="00A15268" w:rsidRPr="00A15268">
              <w:rPr>
                <w:rFonts w:cs="Times New Roman"/>
                <w:szCs w:val="28"/>
                <w:shd w:val="clear" w:color="auto" w:fill="F5F5F5"/>
                <w:lang w:val="en-US"/>
              </w:rPr>
              <w:t>. 48. </w:t>
            </w:r>
            <w:hyperlink r:id="rId22" w:history="1">
              <w:r w:rsidR="00A15268" w:rsidRPr="00A15268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  <w:lang w:val="en-US"/>
                </w:rPr>
                <w:t>№ 3</w:t>
              </w:r>
            </w:hyperlink>
            <w:r w:rsidR="00A15268" w:rsidRPr="00A15268">
              <w:rPr>
                <w:rFonts w:cs="Times New Roman"/>
                <w:szCs w:val="28"/>
                <w:shd w:val="clear" w:color="auto" w:fill="F5F5F5"/>
                <w:lang w:val="en-US"/>
              </w:rPr>
              <w:t xml:space="preserve">. </w:t>
            </w:r>
            <w:r w:rsidR="00A15268" w:rsidRPr="00A15268">
              <w:rPr>
                <w:rFonts w:cs="Times New Roman"/>
                <w:szCs w:val="28"/>
                <w:shd w:val="clear" w:color="auto" w:fill="F5F5F5"/>
              </w:rPr>
              <w:t>С</w:t>
            </w:r>
            <w:r w:rsidR="00A15268" w:rsidRPr="00A15268">
              <w:rPr>
                <w:rFonts w:cs="Times New Roman"/>
                <w:szCs w:val="28"/>
                <w:shd w:val="clear" w:color="auto" w:fill="F5F5F5"/>
                <w:lang w:val="en-US"/>
              </w:rPr>
              <w:t>. 204-210.</w:t>
            </w:r>
          </w:p>
          <w:p w:rsidR="00A15268" w:rsidRPr="00A15268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hyperlink r:id="rId23" w:history="1">
              <w:r w:rsidR="00A15268" w:rsidRPr="00A15268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Механические цепи в динамических расчетах шарнирно-стержневого механизма ремизного движения ткацких машин</w:t>
              </w:r>
            </w:hyperlink>
            <w:r w:rsidR="00A15268" w:rsidRPr="00A15268">
              <w:rPr>
                <w:rFonts w:cs="Times New Roman"/>
                <w:szCs w:val="28"/>
              </w:rPr>
              <w:t xml:space="preserve"> / </w:t>
            </w:r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Григорьев В.А., </w:t>
            </w:r>
            <w:proofErr w:type="spellStart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>Хейло</w:t>
            </w:r>
            <w:proofErr w:type="spellEnd"/>
            <w:r w:rsidR="00A15268" w:rsidRPr="00A15268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С.В.</w:t>
            </w:r>
            <w:r w:rsidR="00A15268" w:rsidRPr="00A15268">
              <w:rPr>
                <w:rFonts w:cs="Times New Roman"/>
                <w:szCs w:val="28"/>
              </w:rPr>
              <w:t xml:space="preserve"> // </w:t>
            </w:r>
            <w:hyperlink r:id="rId24" w:history="1">
              <w:r w:rsidR="00A15268" w:rsidRPr="00A15268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Известия высших учебных заведений. Технология текстильной промышленности</w:t>
              </w:r>
            </w:hyperlink>
            <w:r w:rsidR="00A15268" w:rsidRPr="00A15268">
              <w:rPr>
                <w:rFonts w:cs="Times New Roman"/>
                <w:szCs w:val="28"/>
                <w:shd w:val="clear" w:color="auto" w:fill="F5F5F5"/>
              </w:rPr>
              <w:t>. 2021. </w:t>
            </w:r>
            <w:hyperlink r:id="rId25" w:history="1">
              <w:r w:rsidR="00A15268" w:rsidRPr="00A15268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3 (393)</w:t>
              </w:r>
            </w:hyperlink>
            <w:r w:rsidR="00A15268" w:rsidRPr="00A15268">
              <w:rPr>
                <w:rFonts w:cs="Times New Roman"/>
                <w:szCs w:val="28"/>
                <w:shd w:val="clear" w:color="auto" w:fill="F5F5F5"/>
              </w:rPr>
              <w:t>. С. 117-121.</w:t>
            </w:r>
          </w:p>
          <w:p w:rsidR="00A15268" w:rsidRPr="0073430A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hyperlink r:id="rId26" w:history="1">
              <w:r w:rsidR="0073430A" w:rsidRPr="0073430A">
                <w:rPr>
                  <w:rFonts w:cs="Times New Roman"/>
                  <w:bCs/>
                  <w:iCs w:val="0"/>
                  <w:szCs w:val="28"/>
                  <w:shd w:val="clear" w:color="auto" w:fill="F5F5F5"/>
                </w:rPr>
                <w:t>Определение перекосов ведомых звеньев многозвенных механизмов технологических машин</w:t>
              </w:r>
            </w:hyperlink>
            <w:r w:rsidR="0073430A" w:rsidRPr="0073430A">
              <w:rPr>
                <w:rFonts w:cs="Times New Roman"/>
                <w:iCs w:val="0"/>
                <w:szCs w:val="28"/>
              </w:rPr>
              <w:t xml:space="preserve"> / </w:t>
            </w:r>
            <w:r w:rsidR="00A15268" w:rsidRPr="0073430A">
              <w:rPr>
                <w:rFonts w:cs="Times New Roman"/>
                <w:szCs w:val="28"/>
                <w:shd w:val="clear" w:color="auto" w:fill="F5F5F5"/>
              </w:rPr>
              <w:t>Григорьев В.А., Терентьев В.И.</w:t>
            </w:r>
            <w:r w:rsidR="0073430A" w:rsidRPr="0073430A">
              <w:rPr>
                <w:rFonts w:cs="Times New Roman"/>
                <w:iCs w:val="0"/>
                <w:szCs w:val="28"/>
              </w:rPr>
              <w:t xml:space="preserve"> // </w:t>
            </w:r>
            <w:hyperlink r:id="rId27" w:history="1">
              <w:r w:rsidR="00A15268" w:rsidRPr="0073430A">
                <w:rPr>
                  <w:rFonts w:cs="Times New Roman"/>
                  <w:iCs w:val="0"/>
                  <w:szCs w:val="28"/>
                  <w:shd w:val="clear" w:color="auto" w:fill="F5F5F5"/>
                </w:rPr>
                <w:t>Вестник машиностроения</w:t>
              </w:r>
            </w:hyperlink>
            <w:r w:rsidR="00A15268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. 2020. </w:t>
            </w:r>
            <w:hyperlink r:id="rId28" w:history="1">
              <w:r w:rsidR="00A15268" w:rsidRPr="0073430A">
                <w:rPr>
                  <w:rFonts w:cs="Times New Roman"/>
                  <w:iCs w:val="0"/>
                  <w:szCs w:val="28"/>
                  <w:shd w:val="clear" w:color="auto" w:fill="F5F5F5"/>
                </w:rPr>
                <w:t>№ 8</w:t>
              </w:r>
            </w:hyperlink>
            <w:r w:rsidR="00A15268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. С. 22-25.</w:t>
            </w:r>
          </w:p>
          <w:p w:rsidR="0073430A" w:rsidRPr="0073430A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hyperlink r:id="rId29" w:history="1">
              <w:r w:rsidR="0073430A" w:rsidRPr="0073430A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Точность сферического механизма</w:t>
              </w:r>
            </w:hyperlink>
            <w:r w:rsidR="0073430A" w:rsidRPr="0073430A">
              <w:rPr>
                <w:rFonts w:cs="Times New Roman"/>
                <w:szCs w:val="28"/>
              </w:rPr>
              <w:t xml:space="preserve"> / </w:t>
            </w:r>
            <w:r w:rsidR="0073430A" w:rsidRPr="0073430A">
              <w:rPr>
                <w:rFonts w:cs="Times New Roman"/>
                <w:szCs w:val="28"/>
              </w:rPr>
              <w:br/>
            </w:r>
            <w:proofErr w:type="spellStart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Хейло</w:t>
            </w:r>
            <w:proofErr w:type="spellEnd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С.В., Глазунов В.А., </w:t>
            </w:r>
            <w:proofErr w:type="spellStart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Палочкин</w:t>
            </w:r>
            <w:proofErr w:type="spellEnd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С.В., Гарин О.А., </w:t>
            </w:r>
            <w:proofErr w:type="spellStart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Ключерев</w:t>
            </w:r>
            <w:proofErr w:type="spellEnd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В.Н. //</w:t>
            </w:r>
            <w:r w:rsidR="0073430A" w:rsidRPr="0073430A">
              <w:rPr>
                <w:rFonts w:cs="Times New Roman"/>
                <w:szCs w:val="28"/>
              </w:rPr>
              <w:br/>
            </w:r>
            <w:hyperlink r:id="rId30" w:history="1">
              <w:r w:rsidR="0073430A" w:rsidRPr="0073430A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Справочник. Инженерный журнал с приложением</w:t>
              </w:r>
            </w:hyperlink>
            <w:r w:rsidR="0073430A" w:rsidRPr="0073430A">
              <w:rPr>
                <w:rFonts w:cs="Times New Roman"/>
                <w:szCs w:val="28"/>
                <w:shd w:val="clear" w:color="auto" w:fill="F5F5F5"/>
              </w:rPr>
              <w:t>. 2019. </w:t>
            </w:r>
            <w:hyperlink r:id="rId31" w:history="1">
              <w:r w:rsidR="0073430A" w:rsidRPr="0073430A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1 (262)</w:t>
              </w:r>
            </w:hyperlink>
            <w:r w:rsidR="0073430A" w:rsidRPr="0073430A">
              <w:rPr>
                <w:rFonts w:cs="Times New Roman"/>
                <w:szCs w:val="28"/>
                <w:shd w:val="clear" w:color="auto" w:fill="F5F5F5"/>
              </w:rPr>
              <w:t>. С. 29-35.</w:t>
            </w:r>
          </w:p>
          <w:p w:rsidR="0073430A" w:rsidRPr="0073430A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hyperlink r:id="rId32" w:history="1">
              <w:r w:rsidR="0073430A" w:rsidRPr="0073430A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Синтез </w:t>
              </w:r>
              <w:proofErr w:type="gramStart"/>
              <w:r w:rsidR="0073430A" w:rsidRPr="0073430A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закона движения механизма</w:t>
              </w:r>
              <w:r w:rsidR="0073430A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прибоя уточных нитей станка</w:t>
              </w:r>
              <w:proofErr w:type="gramEnd"/>
              <w:r w:rsidR="0073430A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СТБ </w:t>
              </w:r>
              <w:r w:rsidR="0073430A" w:rsidRPr="0073430A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с приводом от кулачков</w:t>
              </w:r>
            </w:hyperlink>
            <w:r w:rsidR="0073430A" w:rsidRPr="0073430A">
              <w:rPr>
                <w:rFonts w:cs="Times New Roman"/>
                <w:szCs w:val="28"/>
              </w:rPr>
              <w:t xml:space="preserve"> /</w:t>
            </w:r>
            <w:r w:rsidR="0073430A" w:rsidRPr="0073430A">
              <w:rPr>
                <w:rFonts w:cs="Times New Roman"/>
                <w:szCs w:val="28"/>
              </w:rPr>
              <w:br/>
            </w:r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Подгорный Ю.И., Кириллов А.В., </w:t>
            </w:r>
            <w:proofErr w:type="spellStart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Иванцивский</w:t>
            </w:r>
            <w:proofErr w:type="spellEnd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В.В., Лобанов Д.В., </w:t>
            </w:r>
            <w:proofErr w:type="spellStart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>Максимчук</w:t>
            </w:r>
            <w:proofErr w:type="spellEnd"/>
            <w:r w:rsidR="0073430A" w:rsidRPr="0073430A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О.В.</w:t>
            </w:r>
            <w:r w:rsidR="0073430A" w:rsidRPr="0073430A">
              <w:rPr>
                <w:rFonts w:cs="Times New Roman"/>
                <w:szCs w:val="28"/>
              </w:rPr>
              <w:t xml:space="preserve"> // </w:t>
            </w:r>
            <w:hyperlink r:id="rId33" w:history="1">
              <w:r w:rsidR="0073430A" w:rsidRPr="0073430A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Обработка металлов (технология, оборудование, инструменты)</w:t>
              </w:r>
            </w:hyperlink>
            <w:r w:rsidR="0073430A" w:rsidRPr="0073430A">
              <w:rPr>
                <w:rFonts w:cs="Times New Roman"/>
                <w:szCs w:val="28"/>
                <w:shd w:val="clear" w:color="auto" w:fill="F5F5F5"/>
              </w:rPr>
              <w:t>. 2019. Т. 21. </w:t>
            </w:r>
            <w:hyperlink r:id="rId34" w:history="1">
              <w:r w:rsidR="0073430A" w:rsidRPr="0073430A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4</w:t>
              </w:r>
            </w:hyperlink>
            <w:r w:rsidR="0073430A" w:rsidRPr="0073430A">
              <w:rPr>
                <w:rFonts w:cs="Times New Roman"/>
                <w:szCs w:val="28"/>
                <w:shd w:val="clear" w:color="auto" w:fill="F5F5F5"/>
              </w:rPr>
              <w:t>. С. 47-58.</w:t>
            </w:r>
          </w:p>
          <w:p w:rsidR="0073430A" w:rsidRPr="003E422E" w:rsidRDefault="00747CF9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hyperlink r:id="rId35" w:history="1">
              <w:r w:rsidR="003E422E"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Аппроксимация в расчетах механизмов ткацких машин</w:t>
              </w:r>
            </w:hyperlink>
            <w:r w:rsidR="00BB69A1">
              <w:rPr>
                <w:rFonts w:cs="Times New Roman"/>
                <w:szCs w:val="28"/>
              </w:rPr>
              <w:t xml:space="preserve"> /</w:t>
            </w:r>
            <w:r w:rsidR="00BB69A1" w:rsidRPr="00BB69A1">
              <w:rPr>
                <w:rFonts w:cs="Times New Roman"/>
                <w:szCs w:val="28"/>
              </w:rPr>
              <w:t xml:space="preserve"> </w:t>
            </w:r>
            <w:bookmarkStart w:id="0" w:name="_GoBack"/>
            <w:bookmarkEnd w:id="0"/>
            <w:r w:rsidR="003E422E" w:rsidRPr="003E422E">
              <w:rPr>
                <w:rFonts w:cs="Times New Roman"/>
                <w:iCs w:val="0"/>
                <w:szCs w:val="28"/>
                <w:shd w:val="clear" w:color="auto" w:fill="F5F5F5"/>
              </w:rPr>
              <w:t>Григорьев В.А., Терентьев В.И.</w:t>
            </w:r>
            <w:r w:rsidR="003E422E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//</w:t>
            </w:r>
            <w:r w:rsidR="003E422E" w:rsidRPr="003E422E">
              <w:rPr>
                <w:rFonts w:cs="Times New Roman"/>
                <w:szCs w:val="28"/>
              </w:rPr>
              <w:br/>
            </w:r>
            <w:hyperlink r:id="rId36" w:history="1">
              <w:r w:rsidR="003E422E"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Вестник машиностроения</w:t>
              </w:r>
            </w:hyperlink>
            <w:r w:rsidR="003E422E" w:rsidRPr="003E422E">
              <w:rPr>
                <w:rFonts w:cs="Times New Roman"/>
                <w:szCs w:val="28"/>
                <w:shd w:val="clear" w:color="auto" w:fill="F5F5F5"/>
              </w:rPr>
              <w:t>. 2018. </w:t>
            </w:r>
            <w:hyperlink r:id="rId37" w:history="1">
              <w:r w:rsidR="003E422E"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8</w:t>
              </w:r>
            </w:hyperlink>
            <w:r w:rsidR="003E422E" w:rsidRPr="003E422E">
              <w:rPr>
                <w:rFonts w:cs="Times New Roman"/>
                <w:szCs w:val="28"/>
                <w:shd w:val="clear" w:color="auto" w:fill="F5F5F5"/>
              </w:rPr>
              <w:t>. С. 32-36.</w:t>
            </w:r>
          </w:p>
          <w:p w:rsidR="003E422E" w:rsidRPr="003E422E" w:rsidRDefault="003E422E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r w:rsidRPr="003E422E">
              <w:rPr>
                <w:rFonts w:cs="Times New Roman"/>
                <w:bCs/>
                <w:szCs w:val="28"/>
                <w:shd w:val="clear" w:color="auto" w:fill="F5F5F5"/>
              </w:rPr>
              <w:t xml:space="preserve"> </w:t>
            </w:r>
            <w:hyperlink r:id="rId38" w:history="1"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Особенности </w:t>
              </w:r>
              <w:proofErr w:type="spellStart"/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циклограммирования</w:t>
              </w:r>
              <w:proofErr w:type="spellEnd"/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машины с учетом взаимодействия звеньев механизмов с упорами</w:t>
              </w:r>
            </w:hyperlink>
            <w:r>
              <w:rPr>
                <w:rFonts w:cs="Times New Roman"/>
                <w:szCs w:val="28"/>
              </w:rPr>
              <w:t xml:space="preserve"> / </w:t>
            </w:r>
            <w:r w:rsidRPr="003E422E">
              <w:rPr>
                <w:rFonts w:cs="Times New Roman"/>
                <w:szCs w:val="28"/>
              </w:rPr>
              <w:br/>
            </w:r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Подгорный Ю.И., </w:t>
            </w:r>
            <w:proofErr w:type="spellStart"/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>Максимчук</w:t>
            </w:r>
            <w:proofErr w:type="spellEnd"/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О.В., Кириллов А.В., Скиба В.Ю.</w:t>
            </w:r>
            <w:r>
              <w:rPr>
                <w:rFonts w:cs="Times New Roman"/>
                <w:szCs w:val="28"/>
              </w:rPr>
              <w:t xml:space="preserve"> // </w:t>
            </w:r>
            <w:hyperlink r:id="rId39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Обработка металлов (технология, оборудование, инструменты)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2018. Т. 20. </w:t>
            </w:r>
            <w:hyperlink r:id="rId40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1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С. 44-54.</w:t>
            </w:r>
          </w:p>
          <w:p w:rsidR="003E422E" w:rsidRPr="003E422E" w:rsidRDefault="003E422E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r>
              <w:rPr>
                <w:rFonts w:cs="Times New Roman"/>
                <w:bCs/>
                <w:szCs w:val="28"/>
                <w:shd w:val="clear" w:color="auto" w:fill="F5F5F5"/>
              </w:rPr>
              <w:t xml:space="preserve"> </w:t>
            </w:r>
            <w:hyperlink r:id="rId41" w:history="1"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Классификация и цикловая диаграмма роторных </w:t>
              </w:r>
              <w:proofErr w:type="spellStart"/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тканеформирующих</w:t>
              </w:r>
              <w:proofErr w:type="spellEnd"/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механизмов</w:t>
              </w:r>
            </w:hyperlink>
            <w:r>
              <w:rPr>
                <w:rFonts w:cs="Times New Roman"/>
                <w:szCs w:val="28"/>
              </w:rPr>
              <w:t xml:space="preserve"> / </w:t>
            </w:r>
            <w:proofErr w:type="spellStart"/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>Индербиева</w:t>
            </w:r>
            <w:proofErr w:type="spellEnd"/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Т.А., Терентьев В.И.</w:t>
            </w:r>
            <w:r>
              <w:rPr>
                <w:rFonts w:cs="Times New Roman"/>
                <w:szCs w:val="28"/>
              </w:rPr>
              <w:t xml:space="preserve"> // </w:t>
            </w:r>
            <w:hyperlink r:id="rId42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Дизайн и технологии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2018. </w:t>
            </w:r>
            <w:hyperlink r:id="rId43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68 (110)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С. 89-94.</w:t>
            </w:r>
          </w:p>
          <w:p w:rsidR="003E422E" w:rsidRPr="003E422E" w:rsidRDefault="003E422E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r>
              <w:rPr>
                <w:rFonts w:cs="Times New Roman"/>
                <w:bCs/>
                <w:szCs w:val="28"/>
                <w:shd w:val="clear" w:color="auto" w:fill="F5F5F5"/>
              </w:rPr>
              <w:t xml:space="preserve"> </w:t>
            </w:r>
            <w:hyperlink r:id="rId44" w:history="1">
              <w:r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О</w:t>
              </w:r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пределение основных </w:t>
              </w:r>
              <w:proofErr w:type="gramStart"/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размеров кулачкового механизма привода батана ткацких станков</w:t>
              </w:r>
              <w:proofErr w:type="gramEnd"/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 xml:space="preserve"> СТБ</w:t>
              </w:r>
            </w:hyperlink>
            <w:r>
              <w:rPr>
                <w:rFonts w:cs="Times New Roman"/>
                <w:szCs w:val="28"/>
              </w:rPr>
              <w:t xml:space="preserve"> / </w:t>
            </w:r>
            <w:r w:rsidRPr="003E422E">
              <w:rPr>
                <w:rFonts w:cs="Times New Roman"/>
                <w:szCs w:val="28"/>
              </w:rPr>
              <w:br/>
            </w:r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>Лушников С.В., Степнов Н.В., Абрамов В.Ф.</w:t>
            </w:r>
            <w:r>
              <w:rPr>
                <w:rFonts w:cs="Times New Roman"/>
                <w:szCs w:val="28"/>
              </w:rPr>
              <w:t xml:space="preserve"> // </w:t>
            </w:r>
            <w:hyperlink r:id="rId45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Известия высших учебных заведений. Технология текстильной промышленности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2017. </w:t>
            </w:r>
            <w:hyperlink r:id="rId46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1 (367)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С. 170-173.</w:t>
            </w:r>
          </w:p>
          <w:p w:rsidR="00475027" w:rsidRPr="003E422E" w:rsidRDefault="003E422E" w:rsidP="001E120F">
            <w:pPr>
              <w:pStyle w:val="af6"/>
              <w:numPr>
                <w:ilvl w:val="0"/>
                <w:numId w:val="3"/>
              </w:numPr>
              <w:jc w:val="left"/>
              <w:rPr>
                <w:rFonts w:cs="Times New Roman"/>
                <w:bCs/>
                <w:szCs w:val="28"/>
                <w:shd w:val="clear" w:color="auto" w:fill="F5F5F5"/>
              </w:rPr>
            </w:pPr>
            <w:r>
              <w:rPr>
                <w:rFonts w:cs="Times New Roman"/>
                <w:szCs w:val="28"/>
                <w:shd w:val="clear" w:color="auto" w:fill="F5F5F5"/>
              </w:rPr>
              <w:t xml:space="preserve"> </w:t>
            </w:r>
            <w:hyperlink r:id="rId47" w:history="1">
              <w:r w:rsidRPr="003E422E">
                <w:rPr>
                  <w:rStyle w:val="a9"/>
                  <w:rFonts w:cs="Times New Roman"/>
                  <w:bCs/>
                  <w:color w:val="000000" w:themeColor="text1"/>
                  <w:szCs w:val="28"/>
                  <w:u w:val="none"/>
                  <w:shd w:val="clear" w:color="auto" w:fill="F5F5F5"/>
                </w:rPr>
                <w:t>Оптимизация параметров боевого механизма ткацкой машины с малогабаритными прокладчиками утка</w:t>
              </w:r>
            </w:hyperlink>
            <w:r>
              <w:rPr>
                <w:rFonts w:cs="Times New Roman"/>
                <w:szCs w:val="28"/>
              </w:rPr>
              <w:t xml:space="preserve"> / </w:t>
            </w:r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Борисов А.И., </w:t>
            </w:r>
            <w:proofErr w:type="spellStart"/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>Хозина</w:t>
            </w:r>
            <w:proofErr w:type="spellEnd"/>
            <w:r w:rsidRPr="003E422E">
              <w:rPr>
                <w:rFonts w:cs="Times New Roman"/>
                <w:iCs w:val="0"/>
                <w:szCs w:val="28"/>
                <w:shd w:val="clear" w:color="auto" w:fill="F5F5F5"/>
              </w:rPr>
              <w:t xml:space="preserve"> Е.Н., Макаров В.А., Журавлева О.С.</w:t>
            </w:r>
            <w:r>
              <w:rPr>
                <w:rFonts w:cs="Times New Roman"/>
                <w:szCs w:val="28"/>
              </w:rPr>
              <w:t xml:space="preserve"> // </w:t>
            </w:r>
            <w:hyperlink r:id="rId48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Известия высших учебных заведений. Технология текстильной промышленности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2017. </w:t>
            </w:r>
            <w:hyperlink r:id="rId49" w:history="1">
              <w:r w:rsidRPr="003E422E">
                <w:rPr>
                  <w:rStyle w:val="a9"/>
                  <w:rFonts w:cs="Times New Roman"/>
                  <w:color w:val="000000" w:themeColor="text1"/>
                  <w:szCs w:val="28"/>
                  <w:u w:val="none"/>
                  <w:shd w:val="clear" w:color="auto" w:fill="F5F5F5"/>
                </w:rPr>
                <w:t>№ 3 (369)</w:t>
              </w:r>
            </w:hyperlink>
            <w:r w:rsidRPr="003E422E">
              <w:rPr>
                <w:rFonts w:cs="Times New Roman"/>
                <w:szCs w:val="28"/>
                <w:shd w:val="clear" w:color="auto" w:fill="F5F5F5"/>
              </w:rPr>
              <w:t>. С. 193-199.</w:t>
            </w:r>
          </w:p>
        </w:tc>
      </w:tr>
    </w:tbl>
    <w:p w:rsidR="00B94D36" w:rsidRPr="00A15268" w:rsidRDefault="00B94D36" w:rsidP="00B94D36">
      <w:pPr>
        <w:spacing w:line="240" w:lineRule="auto"/>
      </w:pPr>
    </w:p>
    <w:sectPr w:rsidR="00B94D36" w:rsidRPr="00A15268" w:rsidSect="0007599A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7CF9" w:rsidRDefault="00747CF9" w:rsidP="00DC355D">
      <w:pPr>
        <w:spacing w:line="240" w:lineRule="auto"/>
      </w:pPr>
      <w:r>
        <w:separator/>
      </w:r>
    </w:p>
  </w:endnote>
  <w:endnote w:type="continuationSeparator" w:id="0">
    <w:p w:rsidR="00747CF9" w:rsidRDefault="00747CF9" w:rsidP="00DC355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7CF9" w:rsidRDefault="00747CF9" w:rsidP="00DC355D">
      <w:pPr>
        <w:spacing w:line="240" w:lineRule="auto"/>
      </w:pPr>
      <w:r>
        <w:separator/>
      </w:r>
    </w:p>
  </w:footnote>
  <w:footnote w:type="continuationSeparator" w:id="0">
    <w:p w:rsidR="00747CF9" w:rsidRDefault="00747CF9" w:rsidP="00DC355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A3C79"/>
    <w:multiLevelType w:val="multilevel"/>
    <w:tmpl w:val="EB9EA728"/>
    <w:lvl w:ilvl="0">
      <w:start w:val="1"/>
      <w:numFmt w:val="decimal"/>
      <w:pStyle w:val="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A353C4"/>
    <w:multiLevelType w:val="hybridMultilevel"/>
    <w:tmpl w:val="41D02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703E8"/>
    <w:multiLevelType w:val="hybridMultilevel"/>
    <w:tmpl w:val="25C665AE"/>
    <w:lvl w:ilvl="0" w:tplc="F62214C6">
      <w:start w:val="1"/>
      <w:numFmt w:val="decimal"/>
      <w:pStyle w:val="a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E67"/>
    <w:rsid w:val="000029AD"/>
    <w:rsid w:val="000057B3"/>
    <w:rsid w:val="000059D6"/>
    <w:rsid w:val="000063D5"/>
    <w:rsid w:val="00006F4A"/>
    <w:rsid w:val="00007438"/>
    <w:rsid w:val="00007882"/>
    <w:rsid w:val="00007AB1"/>
    <w:rsid w:val="00010535"/>
    <w:rsid w:val="00011E74"/>
    <w:rsid w:val="00013D77"/>
    <w:rsid w:val="00013ECC"/>
    <w:rsid w:val="00014FEE"/>
    <w:rsid w:val="000154CC"/>
    <w:rsid w:val="000156BD"/>
    <w:rsid w:val="00016A4A"/>
    <w:rsid w:val="00017B02"/>
    <w:rsid w:val="00017CC7"/>
    <w:rsid w:val="0002074C"/>
    <w:rsid w:val="00020CE5"/>
    <w:rsid w:val="000226D6"/>
    <w:rsid w:val="0002310E"/>
    <w:rsid w:val="00027472"/>
    <w:rsid w:val="00030CE2"/>
    <w:rsid w:val="0003234E"/>
    <w:rsid w:val="000326AA"/>
    <w:rsid w:val="00034C38"/>
    <w:rsid w:val="00034EBF"/>
    <w:rsid w:val="0003646B"/>
    <w:rsid w:val="00037404"/>
    <w:rsid w:val="000411D1"/>
    <w:rsid w:val="0004237E"/>
    <w:rsid w:val="0004316B"/>
    <w:rsid w:val="00045ECC"/>
    <w:rsid w:val="00046E97"/>
    <w:rsid w:val="000472C9"/>
    <w:rsid w:val="000479A5"/>
    <w:rsid w:val="00047FB5"/>
    <w:rsid w:val="0005043C"/>
    <w:rsid w:val="00051A0F"/>
    <w:rsid w:val="0005287D"/>
    <w:rsid w:val="00054435"/>
    <w:rsid w:val="000548B7"/>
    <w:rsid w:val="00056684"/>
    <w:rsid w:val="00056846"/>
    <w:rsid w:val="00056F8E"/>
    <w:rsid w:val="00057CFF"/>
    <w:rsid w:val="000602C9"/>
    <w:rsid w:val="0006096B"/>
    <w:rsid w:val="00061B1F"/>
    <w:rsid w:val="000642BF"/>
    <w:rsid w:val="00064AF0"/>
    <w:rsid w:val="00064FFB"/>
    <w:rsid w:val="00065195"/>
    <w:rsid w:val="00065990"/>
    <w:rsid w:val="000661ED"/>
    <w:rsid w:val="00067966"/>
    <w:rsid w:val="00067D00"/>
    <w:rsid w:val="00070216"/>
    <w:rsid w:val="00070B97"/>
    <w:rsid w:val="0007162B"/>
    <w:rsid w:val="00071C0C"/>
    <w:rsid w:val="00071D9C"/>
    <w:rsid w:val="0007218D"/>
    <w:rsid w:val="00073B26"/>
    <w:rsid w:val="000745E2"/>
    <w:rsid w:val="00075467"/>
    <w:rsid w:val="0007569F"/>
    <w:rsid w:val="0007599A"/>
    <w:rsid w:val="00077A98"/>
    <w:rsid w:val="00077AF0"/>
    <w:rsid w:val="00080B26"/>
    <w:rsid w:val="00083FBB"/>
    <w:rsid w:val="00084CDE"/>
    <w:rsid w:val="000874F2"/>
    <w:rsid w:val="00094263"/>
    <w:rsid w:val="00096E24"/>
    <w:rsid w:val="00097108"/>
    <w:rsid w:val="000972AE"/>
    <w:rsid w:val="000976D2"/>
    <w:rsid w:val="000A1F64"/>
    <w:rsid w:val="000A2901"/>
    <w:rsid w:val="000A3BEC"/>
    <w:rsid w:val="000A6835"/>
    <w:rsid w:val="000A6B0D"/>
    <w:rsid w:val="000B0541"/>
    <w:rsid w:val="000B0AA9"/>
    <w:rsid w:val="000B0DF2"/>
    <w:rsid w:val="000B14C1"/>
    <w:rsid w:val="000B1A0B"/>
    <w:rsid w:val="000B2735"/>
    <w:rsid w:val="000B44C1"/>
    <w:rsid w:val="000B4CF0"/>
    <w:rsid w:val="000B54A7"/>
    <w:rsid w:val="000B5B9B"/>
    <w:rsid w:val="000B5ECD"/>
    <w:rsid w:val="000B68E6"/>
    <w:rsid w:val="000B7CEA"/>
    <w:rsid w:val="000C0A4B"/>
    <w:rsid w:val="000C1725"/>
    <w:rsid w:val="000C19E6"/>
    <w:rsid w:val="000C24A9"/>
    <w:rsid w:val="000C29B3"/>
    <w:rsid w:val="000C2A48"/>
    <w:rsid w:val="000C377B"/>
    <w:rsid w:val="000C38DF"/>
    <w:rsid w:val="000C3B14"/>
    <w:rsid w:val="000C64D1"/>
    <w:rsid w:val="000C6CBA"/>
    <w:rsid w:val="000C74AF"/>
    <w:rsid w:val="000C76A7"/>
    <w:rsid w:val="000C76F0"/>
    <w:rsid w:val="000C7DC3"/>
    <w:rsid w:val="000D23AF"/>
    <w:rsid w:val="000D31B3"/>
    <w:rsid w:val="000D40E3"/>
    <w:rsid w:val="000D4A65"/>
    <w:rsid w:val="000D7C23"/>
    <w:rsid w:val="000D7F69"/>
    <w:rsid w:val="000E06C9"/>
    <w:rsid w:val="000E0CE5"/>
    <w:rsid w:val="000E129B"/>
    <w:rsid w:val="000E241C"/>
    <w:rsid w:val="000E32EF"/>
    <w:rsid w:val="000E4918"/>
    <w:rsid w:val="000E59F7"/>
    <w:rsid w:val="000E5C4D"/>
    <w:rsid w:val="000E5D3D"/>
    <w:rsid w:val="000E69AE"/>
    <w:rsid w:val="000E6D96"/>
    <w:rsid w:val="000E74AF"/>
    <w:rsid w:val="000F24C6"/>
    <w:rsid w:val="000F275C"/>
    <w:rsid w:val="000F2956"/>
    <w:rsid w:val="000F2A59"/>
    <w:rsid w:val="000F794F"/>
    <w:rsid w:val="000F7C63"/>
    <w:rsid w:val="000F7FF7"/>
    <w:rsid w:val="00100193"/>
    <w:rsid w:val="0010020A"/>
    <w:rsid w:val="00100715"/>
    <w:rsid w:val="00101348"/>
    <w:rsid w:val="001039D3"/>
    <w:rsid w:val="00104C24"/>
    <w:rsid w:val="00105528"/>
    <w:rsid w:val="0011128E"/>
    <w:rsid w:val="00113840"/>
    <w:rsid w:val="00114B0C"/>
    <w:rsid w:val="00115A12"/>
    <w:rsid w:val="00115B5D"/>
    <w:rsid w:val="00115F33"/>
    <w:rsid w:val="00116E03"/>
    <w:rsid w:val="00116E7F"/>
    <w:rsid w:val="00116FA3"/>
    <w:rsid w:val="00117A46"/>
    <w:rsid w:val="0012210C"/>
    <w:rsid w:val="00122B93"/>
    <w:rsid w:val="00123826"/>
    <w:rsid w:val="0012468E"/>
    <w:rsid w:val="00124E1D"/>
    <w:rsid w:val="00126B90"/>
    <w:rsid w:val="00130C0D"/>
    <w:rsid w:val="001322F1"/>
    <w:rsid w:val="001328C7"/>
    <w:rsid w:val="0013342B"/>
    <w:rsid w:val="001342D0"/>
    <w:rsid w:val="00135E67"/>
    <w:rsid w:val="00135FCB"/>
    <w:rsid w:val="00140143"/>
    <w:rsid w:val="00140F7C"/>
    <w:rsid w:val="00142AB6"/>
    <w:rsid w:val="00144CB5"/>
    <w:rsid w:val="001461BB"/>
    <w:rsid w:val="0015247B"/>
    <w:rsid w:val="0015292D"/>
    <w:rsid w:val="00154CD4"/>
    <w:rsid w:val="00154F29"/>
    <w:rsid w:val="0015667B"/>
    <w:rsid w:val="001573CC"/>
    <w:rsid w:val="0016223F"/>
    <w:rsid w:val="00163D0D"/>
    <w:rsid w:val="00163E45"/>
    <w:rsid w:val="00165A0F"/>
    <w:rsid w:val="00165D15"/>
    <w:rsid w:val="001665AB"/>
    <w:rsid w:val="00170CDC"/>
    <w:rsid w:val="00171DA0"/>
    <w:rsid w:val="00172434"/>
    <w:rsid w:val="001731E8"/>
    <w:rsid w:val="00174A16"/>
    <w:rsid w:val="00175D97"/>
    <w:rsid w:val="00176304"/>
    <w:rsid w:val="00176C62"/>
    <w:rsid w:val="00177342"/>
    <w:rsid w:val="001777C7"/>
    <w:rsid w:val="00177865"/>
    <w:rsid w:val="00180C21"/>
    <w:rsid w:val="001816FB"/>
    <w:rsid w:val="00183A98"/>
    <w:rsid w:val="001855BA"/>
    <w:rsid w:val="00186E1F"/>
    <w:rsid w:val="00190C64"/>
    <w:rsid w:val="00191AAE"/>
    <w:rsid w:val="001933B6"/>
    <w:rsid w:val="00193ADF"/>
    <w:rsid w:val="001945A5"/>
    <w:rsid w:val="00194E37"/>
    <w:rsid w:val="0019546F"/>
    <w:rsid w:val="00195D52"/>
    <w:rsid w:val="0019649A"/>
    <w:rsid w:val="00197233"/>
    <w:rsid w:val="001972CE"/>
    <w:rsid w:val="001A0E37"/>
    <w:rsid w:val="001A2E13"/>
    <w:rsid w:val="001A5B9D"/>
    <w:rsid w:val="001A6269"/>
    <w:rsid w:val="001A7742"/>
    <w:rsid w:val="001A79D1"/>
    <w:rsid w:val="001A7C1F"/>
    <w:rsid w:val="001B3596"/>
    <w:rsid w:val="001B3654"/>
    <w:rsid w:val="001B374A"/>
    <w:rsid w:val="001B5577"/>
    <w:rsid w:val="001B65D7"/>
    <w:rsid w:val="001C1C4A"/>
    <w:rsid w:val="001C1EF7"/>
    <w:rsid w:val="001C2051"/>
    <w:rsid w:val="001C27EA"/>
    <w:rsid w:val="001C2E6A"/>
    <w:rsid w:val="001C385A"/>
    <w:rsid w:val="001C743A"/>
    <w:rsid w:val="001D20DE"/>
    <w:rsid w:val="001D26F8"/>
    <w:rsid w:val="001D2BD8"/>
    <w:rsid w:val="001D3980"/>
    <w:rsid w:val="001D3CCF"/>
    <w:rsid w:val="001D3D1E"/>
    <w:rsid w:val="001D44E0"/>
    <w:rsid w:val="001D4E74"/>
    <w:rsid w:val="001D5D2A"/>
    <w:rsid w:val="001D716F"/>
    <w:rsid w:val="001D7CCB"/>
    <w:rsid w:val="001E120F"/>
    <w:rsid w:val="001E1314"/>
    <w:rsid w:val="001E3C02"/>
    <w:rsid w:val="001E63F2"/>
    <w:rsid w:val="001E6607"/>
    <w:rsid w:val="001E6770"/>
    <w:rsid w:val="001E75CC"/>
    <w:rsid w:val="001F1B6B"/>
    <w:rsid w:val="001F2134"/>
    <w:rsid w:val="001F2792"/>
    <w:rsid w:val="001F29A7"/>
    <w:rsid w:val="001F3455"/>
    <w:rsid w:val="001F37E2"/>
    <w:rsid w:val="001F3C1A"/>
    <w:rsid w:val="001F4E48"/>
    <w:rsid w:val="001F5851"/>
    <w:rsid w:val="001F6D1D"/>
    <w:rsid w:val="001F6DAF"/>
    <w:rsid w:val="001F6DF7"/>
    <w:rsid w:val="001F7225"/>
    <w:rsid w:val="001F73B9"/>
    <w:rsid w:val="001F7802"/>
    <w:rsid w:val="0020090A"/>
    <w:rsid w:val="00205215"/>
    <w:rsid w:val="00205584"/>
    <w:rsid w:val="00205974"/>
    <w:rsid w:val="00205C3B"/>
    <w:rsid w:val="00206DA2"/>
    <w:rsid w:val="00210763"/>
    <w:rsid w:val="002124AA"/>
    <w:rsid w:val="00212C38"/>
    <w:rsid w:val="00215459"/>
    <w:rsid w:val="00215644"/>
    <w:rsid w:val="00215718"/>
    <w:rsid w:val="00216F6B"/>
    <w:rsid w:val="00217578"/>
    <w:rsid w:val="00220A78"/>
    <w:rsid w:val="0022102F"/>
    <w:rsid w:val="00222523"/>
    <w:rsid w:val="00223891"/>
    <w:rsid w:val="002238EE"/>
    <w:rsid w:val="002239E7"/>
    <w:rsid w:val="002249C2"/>
    <w:rsid w:val="00225A3D"/>
    <w:rsid w:val="00225C6A"/>
    <w:rsid w:val="00225E8A"/>
    <w:rsid w:val="00226005"/>
    <w:rsid w:val="00226AD1"/>
    <w:rsid w:val="00230B5C"/>
    <w:rsid w:val="002311DE"/>
    <w:rsid w:val="00231256"/>
    <w:rsid w:val="0023207A"/>
    <w:rsid w:val="002325CC"/>
    <w:rsid w:val="0023627B"/>
    <w:rsid w:val="00237FC6"/>
    <w:rsid w:val="002409C4"/>
    <w:rsid w:val="00240A97"/>
    <w:rsid w:val="00240C3B"/>
    <w:rsid w:val="00240DA3"/>
    <w:rsid w:val="002437E5"/>
    <w:rsid w:val="002439C9"/>
    <w:rsid w:val="00244BA9"/>
    <w:rsid w:val="002452D1"/>
    <w:rsid w:val="00247E2F"/>
    <w:rsid w:val="00250391"/>
    <w:rsid w:val="00251BF0"/>
    <w:rsid w:val="00252132"/>
    <w:rsid w:val="00252712"/>
    <w:rsid w:val="00252844"/>
    <w:rsid w:val="00252F55"/>
    <w:rsid w:val="0025321D"/>
    <w:rsid w:val="002543F0"/>
    <w:rsid w:val="00254903"/>
    <w:rsid w:val="00254EF2"/>
    <w:rsid w:val="0025504C"/>
    <w:rsid w:val="002553F4"/>
    <w:rsid w:val="00255D28"/>
    <w:rsid w:val="0026054D"/>
    <w:rsid w:val="002626B4"/>
    <w:rsid w:val="00262F22"/>
    <w:rsid w:val="00264CDA"/>
    <w:rsid w:val="002657CF"/>
    <w:rsid w:val="002707DF"/>
    <w:rsid w:val="00272105"/>
    <w:rsid w:val="00272384"/>
    <w:rsid w:val="0027280E"/>
    <w:rsid w:val="00273310"/>
    <w:rsid w:val="00273B8C"/>
    <w:rsid w:val="00274618"/>
    <w:rsid w:val="002746D3"/>
    <w:rsid w:val="002746FA"/>
    <w:rsid w:val="00274D1D"/>
    <w:rsid w:val="00275B66"/>
    <w:rsid w:val="0027652D"/>
    <w:rsid w:val="002765F9"/>
    <w:rsid w:val="00277174"/>
    <w:rsid w:val="002774D9"/>
    <w:rsid w:val="00277B44"/>
    <w:rsid w:val="0028132F"/>
    <w:rsid w:val="00281DE8"/>
    <w:rsid w:val="00282A3D"/>
    <w:rsid w:val="00284B3B"/>
    <w:rsid w:val="00284BAC"/>
    <w:rsid w:val="00285433"/>
    <w:rsid w:val="002871CD"/>
    <w:rsid w:val="002902B7"/>
    <w:rsid w:val="002906FB"/>
    <w:rsid w:val="00290719"/>
    <w:rsid w:val="00291834"/>
    <w:rsid w:val="002934E4"/>
    <w:rsid w:val="002939E7"/>
    <w:rsid w:val="00293C6B"/>
    <w:rsid w:val="00296517"/>
    <w:rsid w:val="00297712"/>
    <w:rsid w:val="002A02BF"/>
    <w:rsid w:val="002A1100"/>
    <w:rsid w:val="002A1AD2"/>
    <w:rsid w:val="002A2349"/>
    <w:rsid w:val="002A365E"/>
    <w:rsid w:val="002A4964"/>
    <w:rsid w:val="002A49C5"/>
    <w:rsid w:val="002A52BD"/>
    <w:rsid w:val="002A54F9"/>
    <w:rsid w:val="002A65A7"/>
    <w:rsid w:val="002A6753"/>
    <w:rsid w:val="002A6FEA"/>
    <w:rsid w:val="002A7CD5"/>
    <w:rsid w:val="002B1019"/>
    <w:rsid w:val="002B1F58"/>
    <w:rsid w:val="002B2D84"/>
    <w:rsid w:val="002B407B"/>
    <w:rsid w:val="002B6C14"/>
    <w:rsid w:val="002B77AD"/>
    <w:rsid w:val="002C2058"/>
    <w:rsid w:val="002C3B31"/>
    <w:rsid w:val="002C563C"/>
    <w:rsid w:val="002C6E87"/>
    <w:rsid w:val="002C7DD0"/>
    <w:rsid w:val="002D0636"/>
    <w:rsid w:val="002D535F"/>
    <w:rsid w:val="002D757A"/>
    <w:rsid w:val="002D7A51"/>
    <w:rsid w:val="002E07CB"/>
    <w:rsid w:val="002E1AAD"/>
    <w:rsid w:val="002E1F6C"/>
    <w:rsid w:val="002E1FAC"/>
    <w:rsid w:val="002E1FEA"/>
    <w:rsid w:val="002E24E1"/>
    <w:rsid w:val="002E514E"/>
    <w:rsid w:val="002E5FF5"/>
    <w:rsid w:val="002E60BB"/>
    <w:rsid w:val="002E65AB"/>
    <w:rsid w:val="002E7223"/>
    <w:rsid w:val="002F17C5"/>
    <w:rsid w:val="002F24BB"/>
    <w:rsid w:val="002F2F1D"/>
    <w:rsid w:val="002F4AEE"/>
    <w:rsid w:val="002F517B"/>
    <w:rsid w:val="002F522E"/>
    <w:rsid w:val="002F53DC"/>
    <w:rsid w:val="002F5533"/>
    <w:rsid w:val="002F55CA"/>
    <w:rsid w:val="002F560B"/>
    <w:rsid w:val="002F58FC"/>
    <w:rsid w:val="00300221"/>
    <w:rsid w:val="00301DE9"/>
    <w:rsid w:val="00303BE5"/>
    <w:rsid w:val="00303C74"/>
    <w:rsid w:val="00304A3E"/>
    <w:rsid w:val="00304E59"/>
    <w:rsid w:val="003051DE"/>
    <w:rsid w:val="00305A35"/>
    <w:rsid w:val="00306237"/>
    <w:rsid w:val="00306BB6"/>
    <w:rsid w:val="00311696"/>
    <w:rsid w:val="00311D99"/>
    <w:rsid w:val="00312913"/>
    <w:rsid w:val="0031324F"/>
    <w:rsid w:val="0031484A"/>
    <w:rsid w:val="00314FFB"/>
    <w:rsid w:val="00315841"/>
    <w:rsid w:val="00315FA8"/>
    <w:rsid w:val="003167AA"/>
    <w:rsid w:val="00316918"/>
    <w:rsid w:val="00317907"/>
    <w:rsid w:val="0032174E"/>
    <w:rsid w:val="003218B7"/>
    <w:rsid w:val="00321A04"/>
    <w:rsid w:val="00321BA3"/>
    <w:rsid w:val="003244F0"/>
    <w:rsid w:val="003247DF"/>
    <w:rsid w:val="00324AA7"/>
    <w:rsid w:val="0032560E"/>
    <w:rsid w:val="00326952"/>
    <w:rsid w:val="003275F0"/>
    <w:rsid w:val="0033091F"/>
    <w:rsid w:val="0033137E"/>
    <w:rsid w:val="00331937"/>
    <w:rsid w:val="003319F8"/>
    <w:rsid w:val="00331CCE"/>
    <w:rsid w:val="00332258"/>
    <w:rsid w:val="00333E92"/>
    <w:rsid w:val="00335242"/>
    <w:rsid w:val="0033678D"/>
    <w:rsid w:val="003368FD"/>
    <w:rsid w:val="0034017C"/>
    <w:rsid w:val="0034169E"/>
    <w:rsid w:val="003431E0"/>
    <w:rsid w:val="00344924"/>
    <w:rsid w:val="003479B0"/>
    <w:rsid w:val="00352319"/>
    <w:rsid w:val="00353C6A"/>
    <w:rsid w:val="0035440C"/>
    <w:rsid w:val="0035557E"/>
    <w:rsid w:val="00355D53"/>
    <w:rsid w:val="00356273"/>
    <w:rsid w:val="00357473"/>
    <w:rsid w:val="003609C9"/>
    <w:rsid w:val="00361237"/>
    <w:rsid w:val="00361BB4"/>
    <w:rsid w:val="003648F9"/>
    <w:rsid w:val="00371E2E"/>
    <w:rsid w:val="003730AE"/>
    <w:rsid w:val="00374A39"/>
    <w:rsid w:val="003752D0"/>
    <w:rsid w:val="003757D9"/>
    <w:rsid w:val="0037584A"/>
    <w:rsid w:val="003775F1"/>
    <w:rsid w:val="00380614"/>
    <w:rsid w:val="0038269B"/>
    <w:rsid w:val="003829B9"/>
    <w:rsid w:val="00383A7F"/>
    <w:rsid w:val="00383FB9"/>
    <w:rsid w:val="00384DF2"/>
    <w:rsid w:val="0038526D"/>
    <w:rsid w:val="00386331"/>
    <w:rsid w:val="00386649"/>
    <w:rsid w:val="00390DE5"/>
    <w:rsid w:val="003910C1"/>
    <w:rsid w:val="003926E4"/>
    <w:rsid w:val="003931A9"/>
    <w:rsid w:val="0039484B"/>
    <w:rsid w:val="00395537"/>
    <w:rsid w:val="00396763"/>
    <w:rsid w:val="0039792B"/>
    <w:rsid w:val="003A02E8"/>
    <w:rsid w:val="003A04A0"/>
    <w:rsid w:val="003A0801"/>
    <w:rsid w:val="003A266D"/>
    <w:rsid w:val="003A2E4E"/>
    <w:rsid w:val="003A30EB"/>
    <w:rsid w:val="003A3D80"/>
    <w:rsid w:val="003A53F2"/>
    <w:rsid w:val="003A624C"/>
    <w:rsid w:val="003A6D50"/>
    <w:rsid w:val="003A7A24"/>
    <w:rsid w:val="003B0BD7"/>
    <w:rsid w:val="003B0D56"/>
    <w:rsid w:val="003B3C08"/>
    <w:rsid w:val="003B435C"/>
    <w:rsid w:val="003B6303"/>
    <w:rsid w:val="003B634C"/>
    <w:rsid w:val="003B64FF"/>
    <w:rsid w:val="003B7566"/>
    <w:rsid w:val="003B7FDD"/>
    <w:rsid w:val="003C0563"/>
    <w:rsid w:val="003C1023"/>
    <w:rsid w:val="003C260A"/>
    <w:rsid w:val="003C3623"/>
    <w:rsid w:val="003C43BB"/>
    <w:rsid w:val="003C50FC"/>
    <w:rsid w:val="003C656B"/>
    <w:rsid w:val="003C6A98"/>
    <w:rsid w:val="003D07B9"/>
    <w:rsid w:val="003D0BC4"/>
    <w:rsid w:val="003D0BD7"/>
    <w:rsid w:val="003D1C03"/>
    <w:rsid w:val="003D6604"/>
    <w:rsid w:val="003D6DA2"/>
    <w:rsid w:val="003E069E"/>
    <w:rsid w:val="003E0715"/>
    <w:rsid w:val="003E10A3"/>
    <w:rsid w:val="003E16BD"/>
    <w:rsid w:val="003E2FD8"/>
    <w:rsid w:val="003E300F"/>
    <w:rsid w:val="003E40F3"/>
    <w:rsid w:val="003E422E"/>
    <w:rsid w:val="003E5A36"/>
    <w:rsid w:val="003F2292"/>
    <w:rsid w:val="003F2603"/>
    <w:rsid w:val="003F5297"/>
    <w:rsid w:val="003F646A"/>
    <w:rsid w:val="003F6EB8"/>
    <w:rsid w:val="003F730B"/>
    <w:rsid w:val="003F7B39"/>
    <w:rsid w:val="00400162"/>
    <w:rsid w:val="00400590"/>
    <w:rsid w:val="00400C4F"/>
    <w:rsid w:val="00400EFC"/>
    <w:rsid w:val="0040170D"/>
    <w:rsid w:val="00403A40"/>
    <w:rsid w:val="00403F5F"/>
    <w:rsid w:val="00405319"/>
    <w:rsid w:val="00405D99"/>
    <w:rsid w:val="00406A8B"/>
    <w:rsid w:val="004108D6"/>
    <w:rsid w:val="00413189"/>
    <w:rsid w:val="00413A6C"/>
    <w:rsid w:val="00414875"/>
    <w:rsid w:val="00414924"/>
    <w:rsid w:val="00423EBF"/>
    <w:rsid w:val="00424AA5"/>
    <w:rsid w:val="0042636D"/>
    <w:rsid w:val="00426374"/>
    <w:rsid w:val="004269A6"/>
    <w:rsid w:val="00426C0A"/>
    <w:rsid w:val="00427162"/>
    <w:rsid w:val="00430B6B"/>
    <w:rsid w:val="00431583"/>
    <w:rsid w:val="004315DC"/>
    <w:rsid w:val="00432BA2"/>
    <w:rsid w:val="00433C63"/>
    <w:rsid w:val="004361AE"/>
    <w:rsid w:val="0043634E"/>
    <w:rsid w:val="004368A9"/>
    <w:rsid w:val="00442D53"/>
    <w:rsid w:val="00444190"/>
    <w:rsid w:val="0044444F"/>
    <w:rsid w:val="00444BE2"/>
    <w:rsid w:val="00445500"/>
    <w:rsid w:val="004469E2"/>
    <w:rsid w:val="00447167"/>
    <w:rsid w:val="00450616"/>
    <w:rsid w:val="00452771"/>
    <w:rsid w:val="00452892"/>
    <w:rsid w:val="0045521E"/>
    <w:rsid w:val="00456128"/>
    <w:rsid w:val="00456473"/>
    <w:rsid w:val="0045778A"/>
    <w:rsid w:val="00460D1F"/>
    <w:rsid w:val="00461504"/>
    <w:rsid w:val="00461B79"/>
    <w:rsid w:val="00462BA8"/>
    <w:rsid w:val="00462C8A"/>
    <w:rsid w:val="00463E0B"/>
    <w:rsid w:val="00464540"/>
    <w:rsid w:val="00464B22"/>
    <w:rsid w:val="004665DB"/>
    <w:rsid w:val="00467828"/>
    <w:rsid w:val="00471C3C"/>
    <w:rsid w:val="004724DD"/>
    <w:rsid w:val="00472A34"/>
    <w:rsid w:val="00475027"/>
    <w:rsid w:val="00475131"/>
    <w:rsid w:val="0047706C"/>
    <w:rsid w:val="00477FD2"/>
    <w:rsid w:val="00482607"/>
    <w:rsid w:val="0048382E"/>
    <w:rsid w:val="00483CC7"/>
    <w:rsid w:val="00483FCE"/>
    <w:rsid w:val="00485BA5"/>
    <w:rsid w:val="00487570"/>
    <w:rsid w:val="0048785A"/>
    <w:rsid w:val="00487BCC"/>
    <w:rsid w:val="004905A7"/>
    <w:rsid w:val="00492929"/>
    <w:rsid w:val="00493C80"/>
    <w:rsid w:val="00493D84"/>
    <w:rsid w:val="0049498C"/>
    <w:rsid w:val="00494AE1"/>
    <w:rsid w:val="00494B18"/>
    <w:rsid w:val="00494E83"/>
    <w:rsid w:val="0049502C"/>
    <w:rsid w:val="0049789C"/>
    <w:rsid w:val="004A18F2"/>
    <w:rsid w:val="004A21F6"/>
    <w:rsid w:val="004A3664"/>
    <w:rsid w:val="004A4995"/>
    <w:rsid w:val="004A5F96"/>
    <w:rsid w:val="004A68BF"/>
    <w:rsid w:val="004A7234"/>
    <w:rsid w:val="004A789F"/>
    <w:rsid w:val="004A7BB7"/>
    <w:rsid w:val="004B22F9"/>
    <w:rsid w:val="004B377D"/>
    <w:rsid w:val="004B3CB3"/>
    <w:rsid w:val="004B6EC8"/>
    <w:rsid w:val="004B70E1"/>
    <w:rsid w:val="004C03DA"/>
    <w:rsid w:val="004C1671"/>
    <w:rsid w:val="004C1B19"/>
    <w:rsid w:val="004C1E96"/>
    <w:rsid w:val="004C409C"/>
    <w:rsid w:val="004C421E"/>
    <w:rsid w:val="004C49A1"/>
    <w:rsid w:val="004C5853"/>
    <w:rsid w:val="004C58DC"/>
    <w:rsid w:val="004C5A19"/>
    <w:rsid w:val="004C5B40"/>
    <w:rsid w:val="004C5F61"/>
    <w:rsid w:val="004D0455"/>
    <w:rsid w:val="004D0AAA"/>
    <w:rsid w:val="004D15E5"/>
    <w:rsid w:val="004D2972"/>
    <w:rsid w:val="004D2994"/>
    <w:rsid w:val="004D3B46"/>
    <w:rsid w:val="004D48BD"/>
    <w:rsid w:val="004D572E"/>
    <w:rsid w:val="004D5AD2"/>
    <w:rsid w:val="004E0022"/>
    <w:rsid w:val="004E0418"/>
    <w:rsid w:val="004E0421"/>
    <w:rsid w:val="004E044C"/>
    <w:rsid w:val="004E0D44"/>
    <w:rsid w:val="004E0D50"/>
    <w:rsid w:val="004E42E7"/>
    <w:rsid w:val="004E4EF1"/>
    <w:rsid w:val="004E5897"/>
    <w:rsid w:val="004E6075"/>
    <w:rsid w:val="004E626A"/>
    <w:rsid w:val="004E662C"/>
    <w:rsid w:val="004E6F47"/>
    <w:rsid w:val="004F1831"/>
    <w:rsid w:val="004F40C8"/>
    <w:rsid w:val="004F4633"/>
    <w:rsid w:val="004F4CF1"/>
    <w:rsid w:val="004F52E1"/>
    <w:rsid w:val="004F6301"/>
    <w:rsid w:val="004F68D6"/>
    <w:rsid w:val="004F7D8C"/>
    <w:rsid w:val="00504E07"/>
    <w:rsid w:val="00504EFF"/>
    <w:rsid w:val="0050656B"/>
    <w:rsid w:val="00510A99"/>
    <w:rsid w:val="00510BC7"/>
    <w:rsid w:val="00512F60"/>
    <w:rsid w:val="0051322F"/>
    <w:rsid w:val="00516B20"/>
    <w:rsid w:val="00517B6F"/>
    <w:rsid w:val="0052079F"/>
    <w:rsid w:val="005215AC"/>
    <w:rsid w:val="00521D21"/>
    <w:rsid w:val="0052310C"/>
    <w:rsid w:val="0052327A"/>
    <w:rsid w:val="00524CE1"/>
    <w:rsid w:val="005250AA"/>
    <w:rsid w:val="0052530D"/>
    <w:rsid w:val="0052551B"/>
    <w:rsid w:val="005258D9"/>
    <w:rsid w:val="00525987"/>
    <w:rsid w:val="00526C51"/>
    <w:rsid w:val="00527406"/>
    <w:rsid w:val="00527C52"/>
    <w:rsid w:val="00530BB2"/>
    <w:rsid w:val="00530F7D"/>
    <w:rsid w:val="00531037"/>
    <w:rsid w:val="005312CF"/>
    <w:rsid w:val="005314B1"/>
    <w:rsid w:val="0053315C"/>
    <w:rsid w:val="005353C2"/>
    <w:rsid w:val="00535BA9"/>
    <w:rsid w:val="005369A9"/>
    <w:rsid w:val="00536D35"/>
    <w:rsid w:val="00537B73"/>
    <w:rsid w:val="00546910"/>
    <w:rsid w:val="005502C6"/>
    <w:rsid w:val="0055115E"/>
    <w:rsid w:val="00551C8D"/>
    <w:rsid w:val="00552D28"/>
    <w:rsid w:val="00553A7C"/>
    <w:rsid w:val="00553C95"/>
    <w:rsid w:val="00555635"/>
    <w:rsid w:val="00555D04"/>
    <w:rsid w:val="005562B0"/>
    <w:rsid w:val="00556A76"/>
    <w:rsid w:val="0056013A"/>
    <w:rsid w:val="005611CB"/>
    <w:rsid w:val="00561A2C"/>
    <w:rsid w:val="0056328F"/>
    <w:rsid w:val="005641BF"/>
    <w:rsid w:val="005645FA"/>
    <w:rsid w:val="0056508E"/>
    <w:rsid w:val="00565758"/>
    <w:rsid w:val="005663A2"/>
    <w:rsid w:val="00566616"/>
    <w:rsid w:val="00566C7F"/>
    <w:rsid w:val="00567E0C"/>
    <w:rsid w:val="005716D2"/>
    <w:rsid w:val="00571E39"/>
    <w:rsid w:val="00572CE5"/>
    <w:rsid w:val="00575FB3"/>
    <w:rsid w:val="00576BC0"/>
    <w:rsid w:val="005772FC"/>
    <w:rsid w:val="00581529"/>
    <w:rsid w:val="00581819"/>
    <w:rsid w:val="0058283B"/>
    <w:rsid w:val="0058371F"/>
    <w:rsid w:val="00584F89"/>
    <w:rsid w:val="00586185"/>
    <w:rsid w:val="00586F27"/>
    <w:rsid w:val="005879B8"/>
    <w:rsid w:val="00587FB4"/>
    <w:rsid w:val="00591895"/>
    <w:rsid w:val="00591A42"/>
    <w:rsid w:val="00592FA2"/>
    <w:rsid w:val="00593CED"/>
    <w:rsid w:val="00593E35"/>
    <w:rsid w:val="005949A6"/>
    <w:rsid w:val="00596387"/>
    <w:rsid w:val="00596D32"/>
    <w:rsid w:val="00597E22"/>
    <w:rsid w:val="005A12F1"/>
    <w:rsid w:val="005A19C1"/>
    <w:rsid w:val="005A1FF8"/>
    <w:rsid w:val="005A332D"/>
    <w:rsid w:val="005A42BB"/>
    <w:rsid w:val="005A5B0B"/>
    <w:rsid w:val="005B05E6"/>
    <w:rsid w:val="005B0E7F"/>
    <w:rsid w:val="005B19C1"/>
    <w:rsid w:val="005B1B77"/>
    <w:rsid w:val="005B1E82"/>
    <w:rsid w:val="005B2AAD"/>
    <w:rsid w:val="005B375C"/>
    <w:rsid w:val="005B4057"/>
    <w:rsid w:val="005B5032"/>
    <w:rsid w:val="005B702B"/>
    <w:rsid w:val="005B79E5"/>
    <w:rsid w:val="005C0DA7"/>
    <w:rsid w:val="005C0DEF"/>
    <w:rsid w:val="005C1F3B"/>
    <w:rsid w:val="005C3ECE"/>
    <w:rsid w:val="005C4799"/>
    <w:rsid w:val="005C6F1B"/>
    <w:rsid w:val="005D0446"/>
    <w:rsid w:val="005D0740"/>
    <w:rsid w:val="005D0C8D"/>
    <w:rsid w:val="005D1408"/>
    <w:rsid w:val="005D3B7A"/>
    <w:rsid w:val="005D3D34"/>
    <w:rsid w:val="005D4849"/>
    <w:rsid w:val="005D55BF"/>
    <w:rsid w:val="005D59CC"/>
    <w:rsid w:val="005D5EF2"/>
    <w:rsid w:val="005D7C7A"/>
    <w:rsid w:val="005E0AAC"/>
    <w:rsid w:val="005E1F5E"/>
    <w:rsid w:val="005E2497"/>
    <w:rsid w:val="005E24CA"/>
    <w:rsid w:val="005E49ED"/>
    <w:rsid w:val="005E516F"/>
    <w:rsid w:val="005E7EBD"/>
    <w:rsid w:val="005F0E1A"/>
    <w:rsid w:val="005F24CB"/>
    <w:rsid w:val="005F5BB4"/>
    <w:rsid w:val="005F63DB"/>
    <w:rsid w:val="005F781B"/>
    <w:rsid w:val="005F7C90"/>
    <w:rsid w:val="006002A2"/>
    <w:rsid w:val="00603312"/>
    <w:rsid w:val="00603433"/>
    <w:rsid w:val="0060703F"/>
    <w:rsid w:val="00607EB5"/>
    <w:rsid w:val="006107DE"/>
    <w:rsid w:val="00611226"/>
    <w:rsid w:val="0061351F"/>
    <w:rsid w:val="00614047"/>
    <w:rsid w:val="00614931"/>
    <w:rsid w:val="006150BA"/>
    <w:rsid w:val="00616067"/>
    <w:rsid w:val="00620BAA"/>
    <w:rsid w:val="00621148"/>
    <w:rsid w:val="00621FD5"/>
    <w:rsid w:val="00623110"/>
    <w:rsid w:val="0062364D"/>
    <w:rsid w:val="00624220"/>
    <w:rsid w:val="006245E4"/>
    <w:rsid w:val="00627DF4"/>
    <w:rsid w:val="006314FE"/>
    <w:rsid w:val="00632714"/>
    <w:rsid w:val="00633EF1"/>
    <w:rsid w:val="00634498"/>
    <w:rsid w:val="00640878"/>
    <w:rsid w:val="00640ACD"/>
    <w:rsid w:val="00640B63"/>
    <w:rsid w:val="006421DD"/>
    <w:rsid w:val="00643874"/>
    <w:rsid w:val="00644BA9"/>
    <w:rsid w:val="00645860"/>
    <w:rsid w:val="00646B6E"/>
    <w:rsid w:val="00646FCC"/>
    <w:rsid w:val="006508C9"/>
    <w:rsid w:val="00652E38"/>
    <w:rsid w:val="0065307E"/>
    <w:rsid w:val="00654440"/>
    <w:rsid w:val="0065752B"/>
    <w:rsid w:val="00657BB8"/>
    <w:rsid w:val="006641B9"/>
    <w:rsid w:val="00665B9A"/>
    <w:rsid w:val="00666A2C"/>
    <w:rsid w:val="00666B46"/>
    <w:rsid w:val="006674CE"/>
    <w:rsid w:val="00667F03"/>
    <w:rsid w:val="00670553"/>
    <w:rsid w:val="00671893"/>
    <w:rsid w:val="00672859"/>
    <w:rsid w:val="00673D34"/>
    <w:rsid w:val="006742DE"/>
    <w:rsid w:val="00675CC2"/>
    <w:rsid w:val="00675FA8"/>
    <w:rsid w:val="00676B0C"/>
    <w:rsid w:val="006772AE"/>
    <w:rsid w:val="0068010C"/>
    <w:rsid w:val="00682A99"/>
    <w:rsid w:val="0068373C"/>
    <w:rsid w:val="00683E40"/>
    <w:rsid w:val="0068781E"/>
    <w:rsid w:val="00687EB4"/>
    <w:rsid w:val="006902C3"/>
    <w:rsid w:val="0069087B"/>
    <w:rsid w:val="006937E0"/>
    <w:rsid w:val="006946F4"/>
    <w:rsid w:val="00696A8D"/>
    <w:rsid w:val="00696CFE"/>
    <w:rsid w:val="006A0A3C"/>
    <w:rsid w:val="006A3EC7"/>
    <w:rsid w:val="006A4775"/>
    <w:rsid w:val="006A5DAE"/>
    <w:rsid w:val="006A6E9B"/>
    <w:rsid w:val="006B03BC"/>
    <w:rsid w:val="006B0E25"/>
    <w:rsid w:val="006B10DD"/>
    <w:rsid w:val="006B1993"/>
    <w:rsid w:val="006B2E4D"/>
    <w:rsid w:val="006B3CA3"/>
    <w:rsid w:val="006B4E48"/>
    <w:rsid w:val="006B5279"/>
    <w:rsid w:val="006B7170"/>
    <w:rsid w:val="006B7235"/>
    <w:rsid w:val="006B7FED"/>
    <w:rsid w:val="006C0136"/>
    <w:rsid w:val="006C0492"/>
    <w:rsid w:val="006C0D0E"/>
    <w:rsid w:val="006C1EDA"/>
    <w:rsid w:val="006C293F"/>
    <w:rsid w:val="006C2A8C"/>
    <w:rsid w:val="006C37F3"/>
    <w:rsid w:val="006C638C"/>
    <w:rsid w:val="006C6DBD"/>
    <w:rsid w:val="006D201A"/>
    <w:rsid w:val="006D22B5"/>
    <w:rsid w:val="006D297A"/>
    <w:rsid w:val="006D3697"/>
    <w:rsid w:val="006D3863"/>
    <w:rsid w:val="006D3DBA"/>
    <w:rsid w:val="006D3E74"/>
    <w:rsid w:val="006D561C"/>
    <w:rsid w:val="006D5C6D"/>
    <w:rsid w:val="006D6AF4"/>
    <w:rsid w:val="006D7932"/>
    <w:rsid w:val="006D7D85"/>
    <w:rsid w:val="006D7DB8"/>
    <w:rsid w:val="006E04E7"/>
    <w:rsid w:val="006E0800"/>
    <w:rsid w:val="006E192E"/>
    <w:rsid w:val="006E35F2"/>
    <w:rsid w:val="006E36E7"/>
    <w:rsid w:val="006E3D16"/>
    <w:rsid w:val="006E3F00"/>
    <w:rsid w:val="006E4561"/>
    <w:rsid w:val="006E5AE6"/>
    <w:rsid w:val="006E63EA"/>
    <w:rsid w:val="006E6595"/>
    <w:rsid w:val="006E7900"/>
    <w:rsid w:val="006E7BA7"/>
    <w:rsid w:val="006F062E"/>
    <w:rsid w:val="006F14D4"/>
    <w:rsid w:val="006F1681"/>
    <w:rsid w:val="006F1F51"/>
    <w:rsid w:val="006F3B8A"/>
    <w:rsid w:val="006F3FC3"/>
    <w:rsid w:val="006F559F"/>
    <w:rsid w:val="006F5A84"/>
    <w:rsid w:val="0070008A"/>
    <w:rsid w:val="00700839"/>
    <w:rsid w:val="007019BA"/>
    <w:rsid w:val="0070210C"/>
    <w:rsid w:val="0070302C"/>
    <w:rsid w:val="00703121"/>
    <w:rsid w:val="0070492F"/>
    <w:rsid w:val="00707889"/>
    <w:rsid w:val="00710E56"/>
    <w:rsid w:val="0071427D"/>
    <w:rsid w:val="00716BE9"/>
    <w:rsid w:val="007177E1"/>
    <w:rsid w:val="00717821"/>
    <w:rsid w:val="007208B9"/>
    <w:rsid w:val="00720FEB"/>
    <w:rsid w:val="00721EE3"/>
    <w:rsid w:val="00723C20"/>
    <w:rsid w:val="007242D5"/>
    <w:rsid w:val="007302DF"/>
    <w:rsid w:val="00730308"/>
    <w:rsid w:val="0073117F"/>
    <w:rsid w:val="00732031"/>
    <w:rsid w:val="007327EB"/>
    <w:rsid w:val="007328B7"/>
    <w:rsid w:val="00733031"/>
    <w:rsid w:val="00733363"/>
    <w:rsid w:val="007336DB"/>
    <w:rsid w:val="0073383B"/>
    <w:rsid w:val="0073430A"/>
    <w:rsid w:val="0073472F"/>
    <w:rsid w:val="0073547F"/>
    <w:rsid w:val="00735757"/>
    <w:rsid w:val="007365AC"/>
    <w:rsid w:val="007377E0"/>
    <w:rsid w:val="007402DC"/>
    <w:rsid w:val="00741729"/>
    <w:rsid w:val="00741A8D"/>
    <w:rsid w:val="00742DA7"/>
    <w:rsid w:val="007430F7"/>
    <w:rsid w:val="007434BC"/>
    <w:rsid w:val="00743937"/>
    <w:rsid w:val="00743C77"/>
    <w:rsid w:val="007441BC"/>
    <w:rsid w:val="007456C2"/>
    <w:rsid w:val="007459F7"/>
    <w:rsid w:val="00746C55"/>
    <w:rsid w:val="007472D6"/>
    <w:rsid w:val="00747CF9"/>
    <w:rsid w:val="00747E46"/>
    <w:rsid w:val="007505D2"/>
    <w:rsid w:val="0075074E"/>
    <w:rsid w:val="0075077C"/>
    <w:rsid w:val="00751016"/>
    <w:rsid w:val="00757159"/>
    <w:rsid w:val="0075768F"/>
    <w:rsid w:val="00761C97"/>
    <w:rsid w:val="00765F33"/>
    <w:rsid w:val="007737C8"/>
    <w:rsid w:val="00774010"/>
    <w:rsid w:val="00774380"/>
    <w:rsid w:val="00776966"/>
    <w:rsid w:val="00777BFE"/>
    <w:rsid w:val="0078158A"/>
    <w:rsid w:val="007818C7"/>
    <w:rsid w:val="00781DA6"/>
    <w:rsid w:val="007836BB"/>
    <w:rsid w:val="00783DC1"/>
    <w:rsid w:val="0078610B"/>
    <w:rsid w:val="007910B4"/>
    <w:rsid w:val="0079220E"/>
    <w:rsid w:val="007931F1"/>
    <w:rsid w:val="00793548"/>
    <w:rsid w:val="007941AC"/>
    <w:rsid w:val="00794259"/>
    <w:rsid w:val="007952A2"/>
    <w:rsid w:val="007956E9"/>
    <w:rsid w:val="007957FE"/>
    <w:rsid w:val="00796182"/>
    <w:rsid w:val="00796790"/>
    <w:rsid w:val="007967A9"/>
    <w:rsid w:val="00796B51"/>
    <w:rsid w:val="007A00D5"/>
    <w:rsid w:val="007A054C"/>
    <w:rsid w:val="007A1F87"/>
    <w:rsid w:val="007A28AD"/>
    <w:rsid w:val="007A58C2"/>
    <w:rsid w:val="007B2846"/>
    <w:rsid w:val="007B313E"/>
    <w:rsid w:val="007B3A72"/>
    <w:rsid w:val="007B3D68"/>
    <w:rsid w:val="007B5F92"/>
    <w:rsid w:val="007C0E0E"/>
    <w:rsid w:val="007C0F88"/>
    <w:rsid w:val="007C37BE"/>
    <w:rsid w:val="007C45F7"/>
    <w:rsid w:val="007C6C3F"/>
    <w:rsid w:val="007C7705"/>
    <w:rsid w:val="007D0C45"/>
    <w:rsid w:val="007D0E8D"/>
    <w:rsid w:val="007D0FCF"/>
    <w:rsid w:val="007D118F"/>
    <w:rsid w:val="007D1356"/>
    <w:rsid w:val="007D223B"/>
    <w:rsid w:val="007D2E4B"/>
    <w:rsid w:val="007D3C17"/>
    <w:rsid w:val="007D55FC"/>
    <w:rsid w:val="007D707A"/>
    <w:rsid w:val="007E0685"/>
    <w:rsid w:val="007E14E0"/>
    <w:rsid w:val="007E16E6"/>
    <w:rsid w:val="007E1817"/>
    <w:rsid w:val="007E1A77"/>
    <w:rsid w:val="007E1F7B"/>
    <w:rsid w:val="007E25EF"/>
    <w:rsid w:val="007E26C9"/>
    <w:rsid w:val="007E2A5A"/>
    <w:rsid w:val="007E3915"/>
    <w:rsid w:val="007E4685"/>
    <w:rsid w:val="007E7A6E"/>
    <w:rsid w:val="007F02ED"/>
    <w:rsid w:val="007F081F"/>
    <w:rsid w:val="007F1522"/>
    <w:rsid w:val="007F1B8B"/>
    <w:rsid w:val="007F26F1"/>
    <w:rsid w:val="007F2EC7"/>
    <w:rsid w:val="007F3DBB"/>
    <w:rsid w:val="007F438F"/>
    <w:rsid w:val="007F4D8F"/>
    <w:rsid w:val="007F59A3"/>
    <w:rsid w:val="008007EC"/>
    <w:rsid w:val="0080090A"/>
    <w:rsid w:val="00800DEC"/>
    <w:rsid w:val="00801A34"/>
    <w:rsid w:val="0080291B"/>
    <w:rsid w:val="00804F36"/>
    <w:rsid w:val="00806A1C"/>
    <w:rsid w:val="00807263"/>
    <w:rsid w:val="00810395"/>
    <w:rsid w:val="00810804"/>
    <w:rsid w:val="00810D83"/>
    <w:rsid w:val="00812542"/>
    <w:rsid w:val="00812BA1"/>
    <w:rsid w:val="00812E2A"/>
    <w:rsid w:val="00812F4F"/>
    <w:rsid w:val="008134A5"/>
    <w:rsid w:val="00813D8A"/>
    <w:rsid w:val="00814A11"/>
    <w:rsid w:val="00814A9D"/>
    <w:rsid w:val="00814F19"/>
    <w:rsid w:val="00815D89"/>
    <w:rsid w:val="00817F4B"/>
    <w:rsid w:val="008211CD"/>
    <w:rsid w:val="008215DA"/>
    <w:rsid w:val="00821826"/>
    <w:rsid w:val="0082254C"/>
    <w:rsid w:val="00823EF9"/>
    <w:rsid w:val="008257B1"/>
    <w:rsid w:val="0082638A"/>
    <w:rsid w:val="00826B6A"/>
    <w:rsid w:val="00827448"/>
    <w:rsid w:val="0083002D"/>
    <w:rsid w:val="008328A0"/>
    <w:rsid w:val="00832CC6"/>
    <w:rsid w:val="00833BA4"/>
    <w:rsid w:val="0083424F"/>
    <w:rsid w:val="008355FF"/>
    <w:rsid w:val="00836C7A"/>
    <w:rsid w:val="00836CF8"/>
    <w:rsid w:val="008377EB"/>
    <w:rsid w:val="008409A8"/>
    <w:rsid w:val="00840FF6"/>
    <w:rsid w:val="00841B7F"/>
    <w:rsid w:val="00842551"/>
    <w:rsid w:val="00842AC3"/>
    <w:rsid w:val="008430B2"/>
    <w:rsid w:val="008451A0"/>
    <w:rsid w:val="00846090"/>
    <w:rsid w:val="0084671E"/>
    <w:rsid w:val="00847591"/>
    <w:rsid w:val="00850804"/>
    <w:rsid w:val="00850A45"/>
    <w:rsid w:val="008522CA"/>
    <w:rsid w:val="00853909"/>
    <w:rsid w:val="00854983"/>
    <w:rsid w:val="00856912"/>
    <w:rsid w:val="0085771A"/>
    <w:rsid w:val="00862F91"/>
    <w:rsid w:val="008632C1"/>
    <w:rsid w:val="00863908"/>
    <w:rsid w:val="0086462F"/>
    <w:rsid w:val="00865E8A"/>
    <w:rsid w:val="00866757"/>
    <w:rsid w:val="0086694A"/>
    <w:rsid w:val="00870146"/>
    <w:rsid w:val="0087098B"/>
    <w:rsid w:val="00870DF8"/>
    <w:rsid w:val="00872231"/>
    <w:rsid w:val="00872878"/>
    <w:rsid w:val="00872F75"/>
    <w:rsid w:val="008741D8"/>
    <w:rsid w:val="008749A4"/>
    <w:rsid w:val="00874CC2"/>
    <w:rsid w:val="00876B6D"/>
    <w:rsid w:val="0087715D"/>
    <w:rsid w:val="00880163"/>
    <w:rsid w:val="008804D1"/>
    <w:rsid w:val="00880A04"/>
    <w:rsid w:val="00880DB9"/>
    <w:rsid w:val="0088203B"/>
    <w:rsid w:val="00885A49"/>
    <w:rsid w:val="00887299"/>
    <w:rsid w:val="00890318"/>
    <w:rsid w:val="0089038D"/>
    <w:rsid w:val="00890739"/>
    <w:rsid w:val="008913F6"/>
    <w:rsid w:val="00891515"/>
    <w:rsid w:val="00893F32"/>
    <w:rsid w:val="00894560"/>
    <w:rsid w:val="00894934"/>
    <w:rsid w:val="00895BED"/>
    <w:rsid w:val="008A0445"/>
    <w:rsid w:val="008A163E"/>
    <w:rsid w:val="008A1835"/>
    <w:rsid w:val="008A34D1"/>
    <w:rsid w:val="008A3EF7"/>
    <w:rsid w:val="008A5897"/>
    <w:rsid w:val="008A58B4"/>
    <w:rsid w:val="008A60F4"/>
    <w:rsid w:val="008A68AA"/>
    <w:rsid w:val="008A6B05"/>
    <w:rsid w:val="008A6D0D"/>
    <w:rsid w:val="008A6DBB"/>
    <w:rsid w:val="008A78FF"/>
    <w:rsid w:val="008B2150"/>
    <w:rsid w:val="008B3386"/>
    <w:rsid w:val="008B47D6"/>
    <w:rsid w:val="008B5E73"/>
    <w:rsid w:val="008B65E2"/>
    <w:rsid w:val="008B67D3"/>
    <w:rsid w:val="008B6ECF"/>
    <w:rsid w:val="008B72F2"/>
    <w:rsid w:val="008B7377"/>
    <w:rsid w:val="008B73A9"/>
    <w:rsid w:val="008C08E8"/>
    <w:rsid w:val="008C0DF4"/>
    <w:rsid w:val="008C1349"/>
    <w:rsid w:val="008C1F8C"/>
    <w:rsid w:val="008C2AAF"/>
    <w:rsid w:val="008C5D0D"/>
    <w:rsid w:val="008C6125"/>
    <w:rsid w:val="008C6624"/>
    <w:rsid w:val="008C7711"/>
    <w:rsid w:val="008D001F"/>
    <w:rsid w:val="008D0CD7"/>
    <w:rsid w:val="008D11B0"/>
    <w:rsid w:val="008D3955"/>
    <w:rsid w:val="008D3EB6"/>
    <w:rsid w:val="008D4106"/>
    <w:rsid w:val="008D6613"/>
    <w:rsid w:val="008E0483"/>
    <w:rsid w:val="008E0A34"/>
    <w:rsid w:val="008E1004"/>
    <w:rsid w:val="008E1D76"/>
    <w:rsid w:val="008E33D7"/>
    <w:rsid w:val="008E3914"/>
    <w:rsid w:val="008E3BE9"/>
    <w:rsid w:val="008E559D"/>
    <w:rsid w:val="008E601A"/>
    <w:rsid w:val="008E6BD3"/>
    <w:rsid w:val="008E722B"/>
    <w:rsid w:val="008F0EEB"/>
    <w:rsid w:val="008F3258"/>
    <w:rsid w:val="008F3336"/>
    <w:rsid w:val="008F3F28"/>
    <w:rsid w:val="008F4074"/>
    <w:rsid w:val="008F4B28"/>
    <w:rsid w:val="008F68DD"/>
    <w:rsid w:val="008F74C3"/>
    <w:rsid w:val="00900800"/>
    <w:rsid w:val="00902443"/>
    <w:rsid w:val="00903257"/>
    <w:rsid w:val="00904052"/>
    <w:rsid w:val="009052F4"/>
    <w:rsid w:val="00905C02"/>
    <w:rsid w:val="00905FF7"/>
    <w:rsid w:val="0091051F"/>
    <w:rsid w:val="009117FA"/>
    <w:rsid w:val="009125DF"/>
    <w:rsid w:val="0091303B"/>
    <w:rsid w:val="00913742"/>
    <w:rsid w:val="009207B2"/>
    <w:rsid w:val="0092350D"/>
    <w:rsid w:val="00923862"/>
    <w:rsid w:val="00924B23"/>
    <w:rsid w:val="009258F4"/>
    <w:rsid w:val="00926515"/>
    <w:rsid w:val="00926D9A"/>
    <w:rsid w:val="0093016C"/>
    <w:rsid w:val="0093226C"/>
    <w:rsid w:val="00932B48"/>
    <w:rsid w:val="00932BB8"/>
    <w:rsid w:val="0093350C"/>
    <w:rsid w:val="0093534F"/>
    <w:rsid w:val="00935507"/>
    <w:rsid w:val="00935C0D"/>
    <w:rsid w:val="0093672F"/>
    <w:rsid w:val="0094182C"/>
    <w:rsid w:val="009421BC"/>
    <w:rsid w:val="00944CC6"/>
    <w:rsid w:val="00944E9F"/>
    <w:rsid w:val="0094502F"/>
    <w:rsid w:val="00946928"/>
    <w:rsid w:val="00947294"/>
    <w:rsid w:val="0094733F"/>
    <w:rsid w:val="009479FC"/>
    <w:rsid w:val="0095009F"/>
    <w:rsid w:val="00950414"/>
    <w:rsid w:val="0095394C"/>
    <w:rsid w:val="009546D3"/>
    <w:rsid w:val="00954D35"/>
    <w:rsid w:val="00956383"/>
    <w:rsid w:val="00956D2E"/>
    <w:rsid w:val="00960A19"/>
    <w:rsid w:val="00960BA2"/>
    <w:rsid w:val="00961214"/>
    <w:rsid w:val="00963C66"/>
    <w:rsid w:val="00964309"/>
    <w:rsid w:val="0096647A"/>
    <w:rsid w:val="009664BA"/>
    <w:rsid w:val="00967FD8"/>
    <w:rsid w:val="0097093D"/>
    <w:rsid w:val="00973EAD"/>
    <w:rsid w:val="0097572C"/>
    <w:rsid w:val="00975811"/>
    <w:rsid w:val="00976C87"/>
    <w:rsid w:val="00980BEC"/>
    <w:rsid w:val="00980ED3"/>
    <w:rsid w:val="009820CD"/>
    <w:rsid w:val="00983A78"/>
    <w:rsid w:val="00990C68"/>
    <w:rsid w:val="00991433"/>
    <w:rsid w:val="00992357"/>
    <w:rsid w:val="00993270"/>
    <w:rsid w:val="00993798"/>
    <w:rsid w:val="00993897"/>
    <w:rsid w:val="0099429B"/>
    <w:rsid w:val="00995934"/>
    <w:rsid w:val="00995B46"/>
    <w:rsid w:val="009964C0"/>
    <w:rsid w:val="009A0699"/>
    <w:rsid w:val="009A164B"/>
    <w:rsid w:val="009A2B5C"/>
    <w:rsid w:val="009A38AC"/>
    <w:rsid w:val="009A4652"/>
    <w:rsid w:val="009A781E"/>
    <w:rsid w:val="009B0B04"/>
    <w:rsid w:val="009B47A6"/>
    <w:rsid w:val="009B5818"/>
    <w:rsid w:val="009B5F4F"/>
    <w:rsid w:val="009C49C0"/>
    <w:rsid w:val="009C4AC4"/>
    <w:rsid w:val="009C59D5"/>
    <w:rsid w:val="009C5C99"/>
    <w:rsid w:val="009C6526"/>
    <w:rsid w:val="009C725A"/>
    <w:rsid w:val="009D0E23"/>
    <w:rsid w:val="009D1B19"/>
    <w:rsid w:val="009D3583"/>
    <w:rsid w:val="009D3E27"/>
    <w:rsid w:val="009D41D5"/>
    <w:rsid w:val="009D4D7A"/>
    <w:rsid w:val="009D5466"/>
    <w:rsid w:val="009E0005"/>
    <w:rsid w:val="009E0DD6"/>
    <w:rsid w:val="009E0FB1"/>
    <w:rsid w:val="009E1147"/>
    <w:rsid w:val="009E33CA"/>
    <w:rsid w:val="009E4A7D"/>
    <w:rsid w:val="009E6837"/>
    <w:rsid w:val="009E6B08"/>
    <w:rsid w:val="009E6C5E"/>
    <w:rsid w:val="009E76B0"/>
    <w:rsid w:val="009F1151"/>
    <w:rsid w:val="009F14F2"/>
    <w:rsid w:val="009F18D4"/>
    <w:rsid w:val="009F1D60"/>
    <w:rsid w:val="009F392A"/>
    <w:rsid w:val="009F3AD8"/>
    <w:rsid w:val="009F53E4"/>
    <w:rsid w:val="009F5E30"/>
    <w:rsid w:val="009F625F"/>
    <w:rsid w:val="009F626C"/>
    <w:rsid w:val="009F69E6"/>
    <w:rsid w:val="009F6C0D"/>
    <w:rsid w:val="009F75FB"/>
    <w:rsid w:val="00A016F6"/>
    <w:rsid w:val="00A02C13"/>
    <w:rsid w:val="00A039D4"/>
    <w:rsid w:val="00A04E27"/>
    <w:rsid w:val="00A050D0"/>
    <w:rsid w:val="00A056DB"/>
    <w:rsid w:val="00A112DC"/>
    <w:rsid w:val="00A11CA9"/>
    <w:rsid w:val="00A11D91"/>
    <w:rsid w:val="00A129A6"/>
    <w:rsid w:val="00A15268"/>
    <w:rsid w:val="00A163F1"/>
    <w:rsid w:val="00A20620"/>
    <w:rsid w:val="00A210C1"/>
    <w:rsid w:val="00A2265A"/>
    <w:rsid w:val="00A22D8B"/>
    <w:rsid w:val="00A22DDC"/>
    <w:rsid w:val="00A23D95"/>
    <w:rsid w:val="00A25A54"/>
    <w:rsid w:val="00A25FC7"/>
    <w:rsid w:val="00A265E5"/>
    <w:rsid w:val="00A302AA"/>
    <w:rsid w:val="00A3112A"/>
    <w:rsid w:val="00A323BA"/>
    <w:rsid w:val="00A344AC"/>
    <w:rsid w:val="00A348D5"/>
    <w:rsid w:val="00A364D3"/>
    <w:rsid w:val="00A369A6"/>
    <w:rsid w:val="00A36BAE"/>
    <w:rsid w:val="00A37B29"/>
    <w:rsid w:val="00A37BC3"/>
    <w:rsid w:val="00A40E48"/>
    <w:rsid w:val="00A413C5"/>
    <w:rsid w:val="00A41668"/>
    <w:rsid w:val="00A424BD"/>
    <w:rsid w:val="00A42E23"/>
    <w:rsid w:val="00A43EDF"/>
    <w:rsid w:val="00A4449E"/>
    <w:rsid w:val="00A445D3"/>
    <w:rsid w:val="00A451CA"/>
    <w:rsid w:val="00A45614"/>
    <w:rsid w:val="00A46305"/>
    <w:rsid w:val="00A47B3F"/>
    <w:rsid w:val="00A5135A"/>
    <w:rsid w:val="00A530D0"/>
    <w:rsid w:val="00A561A6"/>
    <w:rsid w:val="00A56B01"/>
    <w:rsid w:val="00A56FFB"/>
    <w:rsid w:val="00A5728B"/>
    <w:rsid w:val="00A5748D"/>
    <w:rsid w:val="00A574FA"/>
    <w:rsid w:val="00A60A96"/>
    <w:rsid w:val="00A60DDE"/>
    <w:rsid w:val="00A61D30"/>
    <w:rsid w:val="00A61FF5"/>
    <w:rsid w:val="00A629BF"/>
    <w:rsid w:val="00A62CC5"/>
    <w:rsid w:val="00A62CEB"/>
    <w:rsid w:val="00A639E6"/>
    <w:rsid w:val="00A64099"/>
    <w:rsid w:val="00A64677"/>
    <w:rsid w:val="00A669F0"/>
    <w:rsid w:val="00A67E4A"/>
    <w:rsid w:val="00A72802"/>
    <w:rsid w:val="00A75BA0"/>
    <w:rsid w:val="00A7751A"/>
    <w:rsid w:val="00A80A11"/>
    <w:rsid w:val="00A80BF1"/>
    <w:rsid w:val="00A82173"/>
    <w:rsid w:val="00A82999"/>
    <w:rsid w:val="00A85447"/>
    <w:rsid w:val="00A86A9E"/>
    <w:rsid w:val="00A93383"/>
    <w:rsid w:val="00A93475"/>
    <w:rsid w:val="00A941A9"/>
    <w:rsid w:val="00A94547"/>
    <w:rsid w:val="00A95FED"/>
    <w:rsid w:val="00A96C1E"/>
    <w:rsid w:val="00A96E10"/>
    <w:rsid w:val="00A97D65"/>
    <w:rsid w:val="00AA0102"/>
    <w:rsid w:val="00AA1740"/>
    <w:rsid w:val="00AA2161"/>
    <w:rsid w:val="00AA2F0B"/>
    <w:rsid w:val="00AA48C4"/>
    <w:rsid w:val="00AA4A6C"/>
    <w:rsid w:val="00AA5FEC"/>
    <w:rsid w:val="00AB0DC2"/>
    <w:rsid w:val="00AB1548"/>
    <w:rsid w:val="00AB51C6"/>
    <w:rsid w:val="00AB7657"/>
    <w:rsid w:val="00AC27A3"/>
    <w:rsid w:val="00AC2D7F"/>
    <w:rsid w:val="00AC47DE"/>
    <w:rsid w:val="00AC4D13"/>
    <w:rsid w:val="00AC5278"/>
    <w:rsid w:val="00AC5575"/>
    <w:rsid w:val="00AC5F5B"/>
    <w:rsid w:val="00AC6899"/>
    <w:rsid w:val="00AC6C2E"/>
    <w:rsid w:val="00AC78BF"/>
    <w:rsid w:val="00AD12A3"/>
    <w:rsid w:val="00AD1741"/>
    <w:rsid w:val="00AD20D3"/>
    <w:rsid w:val="00AD28F5"/>
    <w:rsid w:val="00AD2F58"/>
    <w:rsid w:val="00AD6A05"/>
    <w:rsid w:val="00AD6AA7"/>
    <w:rsid w:val="00AD7359"/>
    <w:rsid w:val="00AD784F"/>
    <w:rsid w:val="00AE024A"/>
    <w:rsid w:val="00AE0C99"/>
    <w:rsid w:val="00AE104D"/>
    <w:rsid w:val="00AE1504"/>
    <w:rsid w:val="00AE2A4A"/>
    <w:rsid w:val="00AE3666"/>
    <w:rsid w:val="00AE40B9"/>
    <w:rsid w:val="00AE4B41"/>
    <w:rsid w:val="00AF3992"/>
    <w:rsid w:val="00AF660F"/>
    <w:rsid w:val="00AF6D76"/>
    <w:rsid w:val="00B00475"/>
    <w:rsid w:val="00B02482"/>
    <w:rsid w:val="00B03F4C"/>
    <w:rsid w:val="00B04017"/>
    <w:rsid w:val="00B07CB1"/>
    <w:rsid w:val="00B10F55"/>
    <w:rsid w:val="00B131CE"/>
    <w:rsid w:val="00B154C0"/>
    <w:rsid w:val="00B20E15"/>
    <w:rsid w:val="00B21854"/>
    <w:rsid w:val="00B22A83"/>
    <w:rsid w:val="00B2339A"/>
    <w:rsid w:val="00B238DA"/>
    <w:rsid w:val="00B23FFF"/>
    <w:rsid w:val="00B241E2"/>
    <w:rsid w:val="00B24783"/>
    <w:rsid w:val="00B26133"/>
    <w:rsid w:val="00B26C55"/>
    <w:rsid w:val="00B26CBD"/>
    <w:rsid w:val="00B278DA"/>
    <w:rsid w:val="00B30076"/>
    <w:rsid w:val="00B31C43"/>
    <w:rsid w:val="00B31DF1"/>
    <w:rsid w:val="00B33C8F"/>
    <w:rsid w:val="00B34616"/>
    <w:rsid w:val="00B356D5"/>
    <w:rsid w:val="00B35885"/>
    <w:rsid w:val="00B3618F"/>
    <w:rsid w:val="00B36458"/>
    <w:rsid w:val="00B400FB"/>
    <w:rsid w:val="00B401DC"/>
    <w:rsid w:val="00B40321"/>
    <w:rsid w:val="00B40805"/>
    <w:rsid w:val="00B40946"/>
    <w:rsid w:val="00B4204B"/>
    <w:rsid w:val="00B42481"/>
    <w:rsid w:val="00B42FB1"/>
    <w:rsid w:val="00B4344F"/>
    <w:rsid w:val="00B444A7"/>
    <w:rsid w:val="00B44C6C"/>
    <w:rsid w:val="00B45B04"/>
    <w:rsid w:val="00B45FC3"/>
    <w:rsid w:val="00B46337"/>
    <w:rsid w:val="00B4635A"/>
    <w:rsid w:val="00B464C2"/>
    <w:rsid w:val="00B50C7F"/>
    <w:rsid w:val="00B50E55"/>
    <w:rsid w:val="00B50F90"/>
    <w:rsid w:val="00B52519"/>
    <w:rsid w:val="00B52932"/>
    <w:rsid w:val="00B53E13"/>
    <w:rsid w:val="00B54875"/>
    <w:rsid w:val="00B54DEF"/>
    <w:rsid w:val="00B5520A"/>
    <w:rsid w:val="00B552F7"/>
    <w:rsid w:val="00B55D98"/>
    <w:rsid w:val="00B55DD0"/>
    <w:rsid w:val="00B5626F"/>
    <w:rsid w:val="00B608BE"/>
    <w:rsid w:val="00B614C6"/>
    <w:rsid w:val="00B625E8"/>
    <w:rsid w:val="00B63871"/>
    <w:rsid w:val="00B64626"/>
    <w:rsid w:val="00B65F30"/>
    <w:rsid w:val="00B67D3E"/>
    <w:rsid w:val="00B717FE"/>
    <w:rsid w:val="00B72CF2"/>
    <w:rsid w:val="00B73615"/>
    <w:rsid w:val="00B743A6"/>
    <w:rsid w:val="00B74706"/>
    <w:rsid w:val="00B74C2A"/>
    <w:rsid w:val="00B74FE1"/>
    <w:rsid w:val="00B76424"/>
    <w:rsid w:val="00B76F32"/>
    <w:rsid w:val="00B82138"/>
    <w:rsid w:val="00B82BE5"/>
    <w:rsid w:val="00B82CA1"/>
    <w:rsid w:val="00B833AD"/>
    <w:rsid w:val="00B84316"/>
    <w:rsid w:val="00B874BB"/>
    <w:rsid w:val="00B90693"/>
    <w:rsid w:val="00B908E1"/>
    <w:rsid w:val="00B91067"/>
    <w:rsid w:val="00B91571"/>
    <w:rsid w:val="00B930EC"/>
    <w:rsid w:val="00B93299"/>
    <w:rsid w:val="00B94D36"/>
    <w:rsid w:val="00B95030"/>
    <w:rsid w:val="00B9568F"/>
    <w:rsid w:val="00B9733F"/>
    <w:rsid w:val="00B97ABF"/>
    <w:rsid w:val="00BA194B"/>
    <w:rsid w:val="00BA23B5"/>
    <w:rsid w:val="00BA2AFD"/>
    <w:rsid w:val="00BA61EB"/>
    <w:rsid w:val="00BA683C"/>
    <w:rsid w:val="00BA7019"/>
    <w:rsid w:val="00BB03C6"/>
    <w:rsid w:val="00BB161A"/>
    <w:rsid w:val="00BB17F5"/>
    <w:rsid w:val="00BB1DB6"/>
    <w:rsid w:val="00BB257C"/>
    <w:rsid w:val="00BB25EE"/>
    <w:rsid w:val="00BB2D36"/>
    <w:rsid w:val="00BB4FD1"/>
    <w:rsid w:val="00BB5561"/>
    <w:rsid w:val="00BB5757"/>
    <w:rsid w:val="00BB69A1"/>
    <w:rsid w:val="00BB6CB7"/>
    <w:rsid w:val="00BC0AFE"/>
    <w:rsid w:val="00BC1EC4"/>
    <w:rsid w:val="00BC206E"/>
    <w:rsid w:val="00BC42F2"/>
    <w:rsid w:val="00BC5328"/>
    <w:rsid w:val="00BC5C08"/>
    <w:rsid w:val="00BC60D8"/>
    <w:rsid w:val="00BC68F8"/>
    <w:rsid w:val="00BC6950"/>
    <w:rsid w:val="00BD0FC7"/>
    <w:rsid w:val="00BD51B6"/>
    <w:rsid w:val="00BD61B8"/>
    <w:rsid w:val="00BD62A1"/>
    <w:rsid w:val="00BD7F98"/>
    <w:rsid w:val="00BE0A88"/>
    <w:rsid w:val="00BE126A"/>
    <w:rsid w:val="00BE1D41"/>
    <w:rsid w:val="00BE357A"/>
    <w:rsid w:val="00BE4AAC"/>
    <w:rsid w:val="00BE5B94"/>
    <w:rsid w:val="00BE67CF"/>
    <w:rsid w:val="00BF0B3D"/>
    <w:rsid w:val="00BF1530"/>
    <w:rsid w:val="00BF1739"/>
    <w:rsid w:val="00BF1A94"/>
    <w:rsid w:val="00BF3479"/>
    <w:rsid w:val="00BF35FC"/>
    <w:rsid w:val="00BF3F1B"/>
    <w:rsid w:val="00BF525B"/>
    <w:rsid w:val="00C01427"/>
    <w:rsid w:val="00C017EF"/>
    <w:rsid w:val="00C01EF0"/>
    <w:rsid w:val="00C02456"/>
    <w:rsid w:val="00C03C66"/>
    <w:rsid w:val="00C03D11"/>
    <w:rsid w:val="00C0469F"/>
    <w:rsid w:val="00C04A50"/>
    <w:rsid w:val="00C04CD4"/>
    <w:rsid w:val="00C05019"/>
    <w:rsid w:val="00C05B0F"/>
    <w:rsid w:val="00C06725"/>
    <w:rsid w:val="00C06FF7"/>
    <w:rsid w:val="00C07BC8"/>
    <w:rsid w:val="00C1029B"/>
    <w:rsid w:val="00C141AA"/>
    <w:rsid w:val="00C14BAB"/>
    <w:rsid w:val="00C14D78"/>
    <w:rsid w:val="00C14D8C"/>
    <w:rsid w:val="00C15B43"/>
    <w:rsid w:val="00C164C5"/>
    <w:rsid w:val="00C17181"/>
    <w:rsid w:val="00C171DD"/>
    <w:rsid w:val="00C17816"/>
    <w:rsid w:val="00C20178"/>
    <w:rsid w:val="00C20993"/>
    <w:rsid w:val="00C22186"/>
    <w:rsid w:val="00C233E5"/>
    <w:rsid w:val="00C237A4"/>
    <w:rsid w:val="00C23F47"/>
    <w:rsid w:val="00C24277"/>
    <w:rsid w:val="00C255D2"/>
    <w:rsid w:val="00C25818"/>
    <w:rsid w:val="00C26350"/>
    <w:rsid w:val="00C26EFC"/>
    <w:rsid w:val="00C314F8"/>
    <w:rsid w:val="00C31DCE"/>
    <w:rsid w:val="00C31E42"/>
    <w:rsid w:val="00C324E0"/>
    <w:rsid w:val="00C333A3"/>
    <w:rsid w:val="00C35BFB"/>
    <w:rsid w:val="00C368DB"/>
    <w:rsid w:val="00C36C2B"/>
    <w:rsid w:val="00C37091"/>
    <w:rsid w:val="00C378BE"/>
    <w:rsid w:val="00C37B2A"/>
    <w:rsid w:val="00C40853"/>
    <w:rsid w:val="00C410A4"/>
    <w:rsid w:val="00C41617"/>
    <w:rsid w:val="00C41EBF"/>
    <w:rsid w:val="00C41F37"/>
    <w:rsid w:val="00C43771"/>
    <w:rsid w:val="00C478B7"/>
    <w:rsid w:val="00C510C5"/>
    <w:rsid w:val="00C51A65"/>
    <w:rsid w:val="00C541CF"/>
    <w:rsid w:val="00C5454D"/>
    <w:rsid w:val="00C5558E"/>
    <w:rsid w:val="00C56119"/>
    <w:rsid w:val="00C562B8"/>
    <w:rsid w:val="00C567E6"/>
    <w:rsid w:val="00C568BE"/>
    <w:rsid w:val="00C57377"/>
    <w:rsid w:val="00C60191"/>
    <w:rsid w:val="00C61402"/>
    <w:rsid w:val="00C63C66"/>
    <w:rsid w:val="00C64F32"/>
    <w:rsid w:val="00C65FCF"/>
    <w:rsid w:val="00C6667F"/>
    <w:rsid w:val="00C66C49"/>
    <w:rsid w:val="00C67C3E"/>
    <w:rsid w:val="00C67D81"/>
    <w:rsid w:val="00C70211"/>
    <w:rsid w:val="00C71103"/>
    <w:rsid w:val="00C71F58"/>
    <w:rsid w:val="00C72670"/>
    <w:rsid w:val="00C72974"/>
    <w:rsid w:val="00C74E9A"/>
    <w:rsid w:val="00C76092"/>
    <w:rsid w:val="00C762A4"/>
    <w:rsid w:val="00C76E64"/>
    <w:rsid w:val="00C77634"/>
    <w:rsid w:val="00C82D04"/>
    <w:rsid w:val="00C82E7D"/>
    <w:rsid w:val="00C833E1"/>
    <w:rsid w:val="00C8681A"/>
    <w:rsid w:val="00C90C53"/>
    <w:rsid w:val="00C90C93"/>
    <w:rsid w:val="00C9107E"/>
    <w:rsid w:val="00C959D1"/>
    <w:rsid w:val="00C965DB"/>
    <w:rsid w:val="00CA1E0B"/>
    <w:rsid w:val="00CA1FEE"/>
    <w:rsid w:val="00CA2855"/>
    <w:rsid w:val="00CA51D6"/>
    <w:rsid w:val="00CA53DF"/>
    <w:rsid w:val="00CA69B4"/>
    <w:rsid w:val="00CA76F1"/>
    <w:rsid w:val="00CB1979"/>
    <w:rsid w:val="00CB5000"/>
    <w:rsid w:val="00CB5D7D"/>
    <w:rsid w:val="00CB603C"/>
    <w:rsid w:val="00CB60D2"/>
    <w:rsid w:val="00CB679C"/>
    <w:rsid w:val="00CB7112"/>
    <w:rsid w:val="00CC1798"/>
    <w:rsid w:val="00CC3D5F"/>
    <w:rsid w:val="00CC408F"/>
    <w:rsid w:val="00CC41C1"/>
    <w:rsid w:val="00CC4B34"/>
    <w:rsid w:val="00CC5A25"/>
    <w:rsid w:val="00CC697A"/>
    <w:rsid w:val="00CC7717"/>
    <w:rsid w:val="00CD12AC"/>
    <w:rsid w:val="00CD30D3"/>
    <w:rsid w:val="00CD4637"/>
    <w:rsid w:val="00CD47D9"/>
    <w:rsid w:val="00CD6BAB"/>
    <w:rsid w:val="00CD7984"/>
    <w:rsid w:val="00CE0D4D"/>
    <w:rsid w:val="00CE0EDD"/>
    <w:rsid w:val="00CE12D8"/>
    <w:rsid w:val="00CE311E"/>
    <w:rsid w:val="00CE41FD"/>
    <w:rsid w:val="00CE4C9F"/>
    <w:rsid w:val="00CE7610"/>
    <w:rsid w:val="00CF15EB"/>
    <w:rsid w:val="00CF2074"/>
    <w:rsid w:val="00CF2C3A"/>
    <w:rsid w:val="00CF4687"/>
    <w:rsid w:val="00CF48E6"/>
    <w:rsid w:val="00CF55D2"/>
    <w:rsid w:val="00CF58F2"/>
    <w:rsid w:val="00CF694D"/>
    <w:rsid w:val="00CF7A94"/>
    <w:rsid w:val="00D008F1"/>
    <w:rsid w:val="00D00DC2"/>
    <w:rsid w:val="00D021CB"/>
    <w:rsid w:val="00D02346"/>
    <w:rsid w:val="00D03554"/>
    <w:rsid w:val="00D037E1"/>
    <w:rsid w:val="00D03E99"/>
    <w:rsid w:val="00D04BAD"/>
    <w:rsid w:val="00D05064"/>
    <w:rsid w:val="00D10721"/>
    <w:rsid w:val="00D10CE7"/>
    <w:rsid w:val="00D11B7B"/>
    <w:rsid w:val="00D13347"/>
    <w:rsid w:val="00D141D6"/>
    <w:rsid w:val="00D14E90"/>
    <w:rsid w:val="00D16539"/>
    <w:rsid w:val="00D17DA0"/>
    <w:rsid w:val="00D20A1A"/>
    <w:rsid w:val="00D20C27"/>
    <w:rsid w:val="00D20FC1"/>
    <w:rsid w:val="00D22513"/>
    <w:rsid w:val="00D24204"/>
    <w:rsid w:val="00D25472"/>
    <w:rsid w:val="00D26113"/>
    <w:rsid w:val="00D265D7"/>
    <w:rsid w:val="00D27BFF"/>
    <w:rsid w:val="00D302E3"/>
    <w:rsid w:val="00D326A1"/>
    <w:rsid w:val="00D33189"/>
    <w:rsid w:val="00D366F9"/>
    <w:rsid w:val="00D36706"/>
    <w:rsid w:val="00D36D00"/>
    <w:rsid w:val="00D3751F"/>
    <w:rsid w:val="00D407B2"/>
    <w:rsid w:val="00D41909"/>
    <w:rsid w:val="00D422DF"/>
    <w:rsid w:val="00D42586"/>
    <w:rsid w:val="00D42DDA"/>
    <w:rsid w:val="00D42E22"/>
    <w:rsid w:val="00D44889"/>
    <w:rsid w:val="00D4535B"/>
    <w:rsid w:val="00D46707"/>
    <w:rsid w:val="00D46B60"/>
    <w:rsid w:val="00D518D0"/>
    <w:rsid w:val="00D51CF2"/>
    <w:rsid w:val="00D53000"/>
    <w:rsid w:val="00D544D0"/>
    <w:rsid w:val="00D5581D"/>
    <w:rsid w:val="00D5665F"/>
    <w:rsid w:val="00D56D91"/>
    <w:rsid w:val="00D57CC1"/>
    <w:rsid w:val="00D60C6F"/>
    <w:rsid w:val="00D6194E"/>
    <w:rsid w:val="00D61F03"/>
    <w:rsid w:val="00D62D08"/>
    <w:rsid w:val="00D63CA8"/>
    <w:rsid w:val="00D63D5B"/>
    <w:rsid w:val="00D64704"/>
    <w:rsid w:val="00D64865"/>
    <w:rsid w:val="00D64B6C"/>
    <w:rsid w:val="00D6583F"/>
    <w:rsid w:val="00D65A5A"/>
    <w:rsid w:val="00D65BCC"/>
    <w:rsid w:val="00D66220"/>
    <w:rsid w:val="00D6777F"/>
    <w:rsid w:val="00D678DF"/>
    <w:rsid w:val="00D67B22"/>
    <w:rsid w:val="00D705D8"/>
    <w:rsid w:val="00D7123B"/>
    <w:rsid w:val="00D7328A"/>
    <w:rsid w:val="00D73A94"/>
    <w:rsid w:val="00D77735"/>
    <w:rsid w:val="00D80323"/>
    <w:rsid w:val="00D81CF2"/>
    <w:rsid w:val="00D82424"/>
    <w:rsid w:val="00D82468"/>
    <w:rsid w:val="00D82689"/>
    <w:rsid w:val="00D82CD9"/>
    <w:rsid w:val="00D83658"/>
    <w:rsid w:val="00D8418A"/>
    <w:rsid w:val="00D85344"/>
    <w:rsid w:val="00D86355"/>
    <w:rsid w:val="00D864DE"/>
    <w:rsid w:val="00D86D02"/>
    <w:rsid w:val="00D900B6"/>
    <w:rsid w:val="00D90BFC"/>
    <w:rsid w:val="00D92006"/>
    <w:rsid w:val="00D93EC8"/>
    <w:rsid w:val="00D94225"/>
    <w:rsid w:val="00D94D56"/>
    <w:rsid w:val="00D95841"/>
    <w:rsid w:val="00D96A40"/>
    <w:rsid w:val="00D96F6B"/>
    <w:rsid w:val="00DA3356"/>
    <w:rsid w:val="00DA3624"/>
    <w:rsid w:val="00DA4162"/>
    <w:rsid w:val="00DA4AB6"/>
    <w:rsid w:val="00DA4CE5"/>
    <w:rsid w:val="00DA6089"/>
    <w:rsid w:val="00DB1199"/>
    <w:rsid w:val="00DB149E"/>
    <w:rsid w:val="00DB21F9"/>
    <w:rsid w:val="00DB2F7E"/>
    <w:rsid w:val="00DB36C2"/>
    <w:rsid w:val="00DB49B1"/>
    <w:rsid w:val="00DB649B"/>
    <w:rsid w:val="00DB7BB8"/>
    <w:rsid w:val="00DC0191"/>
    <w:rsid w:val="00DC19C9"/>
    <w:rsid w:val="00DC2883"/>
    <w:rsid w:val="00DC3265"/>
    <w:rsid w:val="00DC355D"/>
    <w:rsid w:val="00DC4800"/>
    <w:rsid w:val="00DC5F5B"/>
    <w:rsid w:val="00DC6E28"/>
    <w:rsid w:val="00DC7430"/>
    <w:rsid w:val="00DD0926"/>
    <w:rsid w:val="00DD166B"/>
    <w:rsid w:val="00DD3989"/>
    <w:rsid w:val="00DD461F"/>
    <w:rsid w:val="00DE012C"/>
    <w:rsid w:val="00DE07FB"/>
    <w:rsid w:val="00DE0D9E"/>
    <w:rsid w:val="00DE199C"/>
    <w:rsid w:val="00DE1B0E"/>
    <w:rsid w:val="00DE28BD"/>
    <w:rsid w:val="00DE33F3"/>
    <w:rsid w:val="00DE3666"/>
    <w:rsid w:val="00DE3B2A"/>
    <w:rsid w:val="00DE4E69"/>
    <w:rsid w:val="00DE535E"/>
    <w:rsid w:val="00DF04E9"/>
    <w:rsid w:val="00DF0F98"/>
    <w:rsid w:val="00DF1CFF"/>
    <w:rsid w:val="00DF322F"/>
    <w:rsid w:val="00DF6139"/>
    <w:rsid w:val="00E00040"/>
    <w:rsid w:val="00E00C67"/>
    <w:rsid w:val="00E01FD0"/>
    <w:rsid w:val="00E025A4"/>
    <w:rsid w:val="00E06313"/>
    <w:rsid w:val="00E0647F"/>
    <w:rsid w:val="00E071E7"/>
    <w:rsid w:val="00E07340"/>
    <w:rsid w:val="00E074E2"/>
    <w:rsid w:val="00E0786D"/>
    <w:rsid w:val="00E10220"/>
    <w:rsid w:val="00E12005"/>
    <w:rsid w:val="00E12B3B"/>
    <w:rsid w:val="00E13DED"/>
    <w:rsid w:val="00E13FF0"/>
    <w:rsid w:val="00E14630"/>
    <w:rsid w:val="00E2232E"/>
    <w:rsid w:val="00E23117"/>
    <w:rsid w:val="00E2387D"/>
    <w:rsid w:val="00E251EE"/>
    <w:rsid w:val="00E25858"/>
    <w:rsid w:val="00E26652"/>
    <w:rsid w:val="00E276ED"/>
    <w:rsid w:val="00E27FD4"/>
    <w:rsid w:val="00E300D0"/>
    <w:rsid w:val="00E30D5A"/>
    <w:rsid w:val="00E317A7"/>
    <w:rsid w:val="00E32D0B"/>
    <w:rsid w:val="00E35B3F"/>
    <w:rsid w:val="00E35B6F"/>
    <w:rsid w:val="00E40C12"/>
    <w:rsid w:val="00E422C4"/>
    <w:rsid w:val="00E43C8C"/>
    <w:rsid w:val="00E43F82"/>
    <w:rsid w:val="00E44A36"/>
    <w:rsid w:val="00E4524D"/>
    <w:rsid w:val="00E47887"/>
    <w:rsid w:val="00E50A39"/>
    <w:rsid w:val="00E526CA"/>
    <w:rsid w:val="00E52E5A"/>
    <w:rsid w:val="00E52EC4"/>
    <w:rsid w:val="00E5330E"/>
    <w:rsid w:val="00E53C89"/>
    <w:rsid w:val="00E54B7A"/>
    <w:rsid w:val="00E55067"/>
    <w:rsid w:val="00E5513A"/>
    <w:rsid w:val="00E567F2"/>
    <w:rsid w:val="00E56A18"/>
    <w:rsid w:val="00E6041D"/>
    <w:rsid w:val="00E605D2"/>
    <w:rsid w:val="00E60C0E"/>
    <w:rsid w:val="00E60DD2"/>
    <w:rsid w:val="00E61867"/>
    <w:rsid w:val="00E62464"/>
    <w:rsid w:val="00E6289D"/>
    <w:rsid w:val="00E62F71"/>
    <w:rsid w:val="00E66CFC"/>
    <w:rsid w:val="00E677A2"/>
    <w:rsid w:val="00E67E63"/>
    <w:rsid w:val="00E70B43"/>
    <w:rsid w:val="00E72BBA"/>
    <w:rsid w:val="00E730EB"/>
    <w:rsid w:val="00E743D1"/>
    <w:rsid w:val="00E74F73"/>
    <w:rsid w:val="00E75B87"/>
    <w:rsid w:val="00E760C5"/>
    <w:rsid w:val="00E7639F"/>
    <w:rsid w:val="00E76FE9"/>
    <w:rsid w:val="00E779B8"/>
    <w:rsid w:val="00E779CF"/>
    <w:rsid w:val="00E77A49"/>
    <w:rsid w:val="00E80F9C"/>
    <w:rsid w:val="00E82F00"/>
    <w:rsid w:val="00E833D5"/>
    <w:rsid w:val="00E84236"/>
    <w:rsid w:val="00E8466E"/>
    <w:rsid w:val="00E8478D"/>
    <w:rsid w:val="00E84A7F"/>
    <w:rsid w:val="00E84F8D"/>
    <w:rsid w:val="00E856AE"/>
    <w:rsid w:val="00E85D0C"/>
    <w:rsid w:val="00E86524"/>
    <w:rsid w:val="00E86E1F"/>
    <w:rsid w:val="00E8747F"/>
    <w:rsid w:val="00E905E5"/>
    <w:rsid w:val="00E9078B"/>
    <w:rsid w:val="00E91C1C"/>
    <w:rsid w:val="00E9253A"/>
    <w:rsid w:val="00E931B7"/>
    <w:rsid w:val="00E938A9"/>
    <w:rsid w:val="00E93CAC"/>
    <w:rsid w:val="00E9792D"/>
    <w:rsid w:val="00EA03CE"/>
    <w:rsid w:val="00EA062C"/>
    <w:rsid w:val="00EA0F20"/>
    <w:rsid w:val="00EA1E72"/>
    <w:rsid w:val="00EA1FF0"/>
    <w:rsid w:val="00EA26E8"/>
    <w:rsid w:val="00EA428F"/>
    <w:rsid w:val="00EA5167"/>
    <w:rsid w:val="00EA6D8D"/>
    <w:rsid w:val="00EB06EA"/>
    <w:rsid w:val="00EB1EE4"/>
    <w:rsid w:val="00EB429E"/>
    <w:rsid w:val="00EB49E4"/>
    <w:rsid w:val="00EB4C89"/>
    <w:rsid w:val="00EB5F83"/>
    <w:rsid w:val="00EB66DB"/>
    <w:rsid w:val="00EC016C"/>
    <w:rsid w:val="00EC0395"/>
    <w:rsid w:val="00EC0D23"/>
    <w:rsid w:val="00EC19BF"/>
    <w:rsid w:val="00EC2372"/>
    <w:rsid w:val="00EC2635"/>
    <w:rsid w:val="00EC2F2C"/>
    <w:rsid w:val="00EC3CF5"/>
    <w:rsid w:val="00EC4D65"/>
    <w:rsid w:val="00EC6433"/>
    <w:rsid w:val="00EC684E"/>
    <w:rsid w:val="00ED1FE5"/>
    <w:rsid w:val="00ED2639"/>
    <w:rsid w:val="00ED3867"/>
    <w:rsid w:val="00ED472B"/>
    <w:rsid w:val="00ED4A64"/>
    <w:rsid w:val="00ED562B"/>
    <w:rsid w:val="00ED5D55"/>
    <w:rsid w:val="00ED676A"/>
    <w:rsid w:val="00ED6D6F"/>
    <w:rsid w:val="00ED7568"/>
    <w:rsid w:val="00EE0C1F"/>
    <w:rsid w:val="00EE0C76"/>
    <w:rsid w:val="00EE0E84"/>
    <w:rsid w:val="00EE12D0"/>
    <w:rsid w:val="00EE1DC9"/>
    <w:rsid w:val="00EE25A7"/>
    <w:rsid w:val="00EE5D65"/>
    <w:rsid w:val="00EE70F4"/>
    <w:rsid w:val="00EE7DEB"/>
    <w:rsid w:val="00EE7F9A"/>
    <w:rsid w:val="00EF00DA"/>
    <w:rsid w:val="00EF0F61"/>
    <w:rsid w:val="00EF18BD"/>
    <w:rsid w:val="00EF2749"/>
    <w:rsid w:val="00EF2E87"/>
    <w:rsid w:val="00EF632B"/>
    <w:rsid w:val="00EF6F46"/>
    <w:rsid w:val="00EF75AA"/>
    <w:rsid w:val="00F02DED"/>
    <w:rsid w:val="00F03B4A"/>
    <w:rsid w:val="00F0493F"/>
    <w:rsid w:val="00F07393"/>
    <w:rsid w:val="00F10B07"/>
    <w:rsid w:val="00F11B5C"/>
    <w:rsid w:val="00F1202F"/>
    <w:rsid w:val="00F139A0"/>
    <w:rsid w:val="00F13A69"/>
    <w:rsid w:val="00F13AA2"/>
    <w:rsid w:val="00F157FC"/>
    <w:rsid w:val="00F20009"/>
    <w:rsid w:val="00F243A0"/>
    <w:rsid w:val="00F24534"/>
    <w:rsid w:val="00F24602"/>
    <w:rsid w:val="00F24E63"/>
    <w:rsid w:val="00F25652"/>
    <w:rsid w:val="00F25771"/>
    <w:rsid w:val="00F27D0A"/>
    <w:rsid w:val="00F27E60"/>
    <w:rsid w:val="00F3083E"/>
    <w:rsid w:val="00F30F84"/>
    <w:rsid w:val="00F317B8"/>
    <w:rsid w:val="00F35272"/>
    <w:rsid w:val="00F3580D"/>
    <w:rsid w:val="00F35D30"/>
    <w:rsid w:val="00F35D77"/>
    <w:rsid w:val="00F3628B"/>
    <w:rsid w:val="00F36659"/>
    <w:rsid w:val="00F40941"/>
    <w:rsid w:val="00F41C8F"/>
    <w:rsid w:val="00F444C8"/>
    <w:rsid w:val="00F458DD"/>
    <w:rsid w:val="00F45CB7"/>
    <w:rsid w:val="00F46949"/>
    <w:rsid w:val="00F46DD1"/>
    <w:rsid w:val="00F47AFC"/>
    <w:rsid w:val="00F516AE"/>
    <w:rsid w:val="00F516BB"/>
    <w:rsid w:val="00F518A4"/>
    <w:rsid w:val="00F52799"/>
    <w:rsid w:val="00F5374C"/>
    <w:rsid w:val="00F53789"/>
    <w:rsid w:val="00F53BCB"/>
    <w:rsid w:val="00F53C65"/>
    <w:rsid w:val="00F54AB5"/>
    <w:rsid w:val="00F56375"/>
    <w:rsid w:val="00F57B6B"/>
    <w:rsid w:val="00F57CA4"/>
    <w:rsid w:val="00F60F6C"/>
    <w:rsid w:val="00F61B31"/>
    <w:rsid w:val="00F61B7F"/>
    <w:rsid w:val="00F6233C"/>
    <w:rsid w:val="00F62478"/>
    <w:rsid w:val="00F62610"/>
    <w:rsid w:val="00F63513"/>
    <w:rsid w:val="00F66857"/>
    <w:rsid w:val="00F705DC"/>
    <w:rsid w:val="00F71F7F"/>
    <w:rsid w:val="00F73B9A"/>
    <w:rsid w:val="00F748EF"/>
    <w:rsid w:val="00F750CB"/>
    <w:rsid w:val="00F755AA"/>
    <w:rsid w:val="00F75CC4"/>
    <w:rsid w:val="00F7633F"/>
    <w:rsid w:val="00F7722B"/>
    <w:rsid w:val="00F81156"/>
    <w:rsid w:val="00F82CA8"/>
    <w:rsid w:val="00F83919"/>
    <w:rsid w:val="00F83E5F"/>
    <w:rsid w:val="00F83EBC"/>
    <w:rsid w:val="00F84524"/>
    <w:rsid w:val="00F86133"/>
    <w:rsid w:val="00F86299"/>
    <w:rsid w:val="00F86EB8"/>
    <w:rsid w:val="00F87C81"/>
    <w:rsid w:val="00F91FCF"/>
    <w:rsid w:val="00F93E77"/>
    <w:rsid w:val="00F940D0"/>
    <w:rsid w:val="00F952C5"/>
    <w:rsid w:val="00F96F40"/>
    <w:rsid w:val="00F9717E"/>
    <w:rsid w:val="00F97468"/>
    <w:rsid w:val="00FA02F0"/>
    <w:rsid w:val="00FA05C1"/>
    <w:rsid w:val="00FA146F"/>
    <w:rsid w:val="00FA2938"/>
    <w:rsid w:val="00FA29C6"/>
    <w:rsid w:val="00FA44DD"/>
    <w:rsid w:val="00FA4A16"/>
    <w:rsid w:val="00FA5ACC"/>
    <w:rsid w:val="00FA6BDA"/>
    <w:rsid w:val="00FA6D1E"/>
    <w:rsid w:val="00FA7264"/>
    <w:rsid w:val="00FB0B42"/>
    <w:rsid w:val="00FB0ECA"/>
    <w:rsid w:val="00FB326E"/>
    <w:rsid w:val="00FB3F50"/>
    <w:rsid w:val="00FB400C"/>
    <w:rsid w:val="00FB410D"/>
    <w:rsid w:val="00FB4165"/>
    <w:rsid w:val="00FB4FFC"/>
    <w:rsid w:val="00FB5F86"/>
    <w:rsid w:val="00FB6D24"/>
    <w:rsid w:val="00FC01C2"/>
    <w:rsid w:val="00FC6348"/>
    <w:rsid w:val="00FC773D"/>
    <w:rsid w:val="00FC7A51"/>
    <w:rsid w:val="00FD2279"/>
    <w:rsid w:val="00FD2E8A"/>
    <w:rsid w:val="00FD406C"/>
    <w:rsid w:val="00FD4347"/>
    <w:rsid w:val="00FD44AA"/>
    <w:rsid w:val="00FD50B0"/>
    <w:rsid w:val="00FD548D"/>
    <w:rsid w:val="00FD6182"/>
    <w:rsid w:val="00FD6BAA"/>
    <w:rsid w:val="00FE027A"/>
    <w:rsid w:val="00FE1A8F"/>
    <w:rsid w:val="00FE4CA8"/>
    <w:rsid w:val="00FE647B"/>
    <w:rsid w:val="00FE6E2B"/>
    <w:rsid w:val="00FE79B5"/>
    <w:rsid w:val="00FE7BBA"/>
    <w:rsid w:val="00FF2244"/>
    <w:rsid w:val="00FF2D1C"/>
    <w:rsid w:val="00FF3F6A"/>
    <w:rsid w:val="00FF497D"/>
    <w:rsid w:val="00FF526B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1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1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1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2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  <w:style w:type="paragraph" w:customStyle="1" w:styleId="bigtext">
    <w:name w:val="bigtext"/>
    <w:basedOn w:val="a0"/>
    <w:rsid w:val="003E422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a0">
    <w:name w:val="Normal"/>
    <w:qFormat/>
    <w:rsid w:val="009A4652"/>
    <w:pPr>
      <w:widowControl w:val="0"/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8A58B4"/>
    <w:pPr>
      <w:keepNext/>
      <w:keepLines/>
      <w:pageBreakBefore/>
      <w:widowControl/>
      <w:numPr>
        <w:numId w:val="1"/>
      </w:numPr>
      <w:tabs>
        <w:tab w:val="left" w:pos="1134"/>
      </w:tabs>
      <w:spacing w:after="600"/>
      <w:ind w:left="0" w:firstLine="709"/>
      <w:contextualSpacing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42636D"/>
    <w:pPr>
      <w:keepNext/>
      <w:keepLines/>
      <w:widowControl/>
      <w:numPr>
        <w:ilvl w:val="1"/>
        <w:numId w:val="1"/>
      </w:numPr>
      <w:tabs>
        <w:tab w:val="left" w:pos="1247"/>
      </w:tabs>
      <w:spacing w:before="600" w:after="600"/>
      <w:ind w:left="0" w:firstLine="709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D900B6"/>
    <w:pPr>
      <w:keepNext/>
      <w:keepLines/>
      <w:widowControl/>
      <w:numPr>
        <w:ilvl w:val="2"/>
        <w:numId w:val="1"/>
      </w:numPr>
      <w:tabs>
        <w:tab w:val="left" w:pos="1418"/>
      </w:tabs>
      <w:spacing w:before="600" w:after="600"/>
      <w:ind w:left="0" w:firstLine="709"/>
      <w:outlineLvl w:val="2"/>
    </w:pPr>
    <w:rPr>
      <w:rFonts w:eastAsiaTheme="majorEastAsia" w:cstheme="majorBidi"/>
      <w:b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Subtitle"/>
    <w:basedOn w:val="a0"/>
    <w:next w:val="a0"/>
    <w:link w:val="a5"/>
    <w:uiPriority w:val="11"/>
    <w:rsid w:val="00CC3D5F"/>
    <w:pPr>
      <w:numPr>
        <w:ilvl w:val="1"/>
      </w:numPr>
      <w:spacing w:after="160"/>
      <w:ind w:firstLine="709"/>
    </w:pPr>
    <w:rPr>
      <w:rFonts w:eastAsiaTheme="minorEastAsia"/>
      <w:color w:val="000000" w:themeColor="text1"/>
      <w:spacing w:val="15"/>
      <w:sz w:val="32"/>
      <w:u w:val="single"/>
    </w:rPr>
  </w:style>
  <w:style w:type="character" w:customStyle="1" w:styleId="a5">
    <w:name w:val="Подзаголовок Знак"/>
    <w:basedOn w:val="a1"/>
    <w:link w:val="a4"/>
    <w:uiPriority w:val="11"/>
    <w:rsid w:val="00CC3D5F"/>
    <w:rPr>
      <w:rFonts w:ascii="Times New Roman" w:eastAsiaTheme="minorEastAsia" w:hAnsi="Times New Roman"/>
      <w:color w:val="000000" w:themeColor="text1"/>
      <w:spacing w:val="15"/>
      <w:sz w:val="32"/>
      <w:u w:val="single"/>
    </w:rPr>
  </w:style>
  <w:style w:type="character" w:customStyle="1" w:styleId="10">
    <w:name w:val="Заголовок 1 Знак"/>
    <w:basedOn w:val="a1"/>
    <w:link w:val="1"/>
    <w:uiPriority w:val="9"/>
    <w:rsid w:val="008A58B4"/>
    <w:rPr>
      <w:rFonts w:ascii="Times New Roman" w:eastAsiaTheme="majorEastAsia" w:hAnsi="Times New Roman" w:cstheme="majorBidi"/>
      <w:b/>
      <w:sz w:val="32"/>
      <w:szCs w:val="32"/>
    </w:rPr>
  </w:style>
  <w:style w:type="paragraph" w:styleId="a6">
    <w:name w:val="caption"/>
    <w:aliases w:val="Название формулы"/>
    <w:basedOn w:val="a0"/>
    <w:next w:val="a0"/>
    <w:uiPriority w:val="35"/>
    <w:unhideWhenUsed/>
    <w:rsid w:val="009D3E27"/>
    <w:pPr>
      <w:tabs>
        <w:tab w:val="center" w:pos="4536"/>
        <w:tab w:val="right" w:pos="9639"/>
      </w:tabs>
      <w:spacing w:before="120" w:after="120" w:line="240" w:lineRule="auto"/>
      <w:ind w:firstLine="0"/>
      <w:contextualSpacing/>
      <w:jc w:val="left"/>
    </w:pPr>
    <w:rPr>
      <w:iCs/>
      <w:color w:val="000000" w:themeColor="text1"/>
      <w:szCs w:val="18"/>
    </w:rPr>
  </w:style>
  <w:style w:type="paragraph" w:customStyle="1" w:styleId="a7">
    <w:name w:val="Формула"/>
    <w:basedOn w:val="a0"/>
    <w:next w:val="a0"/>
    <w:qFormat/>
    <w:rsid w:val="00C171DD"/>
    <w:pPr>
      <w:tabs>
        <w:tab w:val="center" w:pos="4536"/>
        <w:tab w:val="right" w:pos="9639"/>
      </w:tabs>
      <w:spacing w:before="360" w:after="360"/>
      <w:contextualSpacing/>
    </w:pPr>
    <w:rPr>
      <w:color w:val="000000" w:themeColor="text1"/>
    </w:rPr>
  </w:style>
  <w:style w:type="character" w:customStyle="1" w:styleId="20">
    <w:name w:val="Заголовок 2 Знак"/>
    <w:basedOn w:val="a1"/>
    <w:link w:val="2"/>
    <w:uiPriority w:val="9"/>
    <w:rsid w:val="0042636D"/>
    <w:rPr>
      <w:rFonts w:ascii="Times New Roman" w:eastAsiaTheme="majorEastAsia" w:hAnsi="Times New Roman" w:cstheme="majorBidi"/>
      <w:b/>
      <w:sz w:val="28"/>
      <w:szCs w:val="26"/>
    </w:rPr>
  </w:style>
  <w:style w:type="paragraph" w:styleId="a">
    <w:name w:val="List Paragraph"/>
    <w:basedOn w:val="a0"/>
    <w:uiPriority w:val="34"/>
    <w:rsid w:val="00F1202F"/>
    <w:pPr>
      <w:numPr>
        <w:numId w:val="2"/>
      </w:numPr>
      <w:tabs>
        <w:tab w:val="left" w:pos="1134"/>
      </w:tabs>
      <w:contextualSpacing/>
    </w:pPr>
  </w:style>
  <w:style w:type="character" w:customStyle="1" w:styleId="30">
    <w:name w:val="Заголовок 3 Знак"/>
    <w:basedOn w:val="a1"/>
    <w:link w:val="3"/>
    <w:uiPriority w:val="9"/>
    <w:rsid w:val="00D900B6"/>
    <w:rPr>
      <w:rFonts w:ascii="Times New Roman" w:eastAsiaTheme="majorEastAsia" w:hAnsi="Times New Roman" w:cstheme="majorBidi"/>
      <w:b/>
      <w:sz w:val="28"/>
      <w:szCs w:val="24"/>
    </w:rPr>
  </w:style>
  <w:style w:type="paragraph" w:customStyle="1" w:styleId="a8">
    <w:name w:val="Знак Знак Знак Знак Знак Знак Знак Знак Знак Знак"/>
    <w:basedOn w:val="a0"/>
    <w:rsid w:val="00C67C3E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9">
    <w:name w:val="Hyperlink"/>
    <w:basedOn w:val="a1"/>
    <w:uiPriority w:val="99"/>
    <w:unhideWhenUsed/>
    <w:rsid w:val="00326952"/>
    <w:rPr>
      <w:color w:val="0563C1" w:themeColor="hyperlink"/>
      <w:u w:val="single"/>
    </w:rPr>
  </w:style>
  <w:style w:type="paragraph" w:styleId="aa">
    <w:name w:val="Normal (Web)"/>
    <w:basedOn w:val="a0"/>
    <w:uiPriority w:val="99"/>
    <w:semiHidden/>
    <w:unhideWhenUsed/>
    <w:rsid w:val="00F57B6B"/>
    <w:pPr>
      <w:widowControl/>
      <w:spacing w:before="100" w:beforeAutospacing="1" w:after="100" w:afterAutospacing="1" w:line="240" w:lineRule="auto"/>
      <w:ind w:firstLine="0"/>
      <w:jc w:val="left"/>
    </w:pPr>
    <w:rPr>
      <w:rFonts w:eastAsiaTheme="minorEastAsia" w:cs="Times New Roman"/>
      <w:szCs w:val="24"/>
      <w:lang w:eastAsia="ru-RU"/>
    </w:rPr>
  </w:style>
  <w:style w:type="paragraph" w:styleId="ab">
    <w:name w:val="header"/>
    <w:basedOn w:val="a0"/>
    <w:link w:val="ac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DC355D"/>
    <w:rPr>
      <w:rFonts w:ascii="Times New Roman" w:hAnsi="Times New Roman"/>
      <w:sz w:val="24"/>
    </w:rPr>
  </w:style>
  <w:style w:type="paragraph" w:styleId="ad">
    <w:name w:val="footer"/>
    <w:basedOn w:val="a0"/>
    <w:link w:val="ae"/>
    <w:uiPriority w:val="99"/>
    <w:unhideWhenUsed/>
    <w:rsid w:val="00DC355D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DC355D"/>
    <w:rPr>
      <w:rFonts w:ascii="Times New Roman" w:hAnsi="Times New Roman"/>
      <w:sz w:val="24"/>
    </w:rPr>
  </w:style>
  <w:style w:type="table" w:customStyle="1" w:styleId="11">
    <w:name w:val="Сетка таблицы1"/>
    <w:basedOn w:val="a2"/>
    <w:next w:val="af"/>
    <w:uiPriority w:val="39"/>
    <w:rsid w:val="00240C3B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2"/>
    <w:uiPriority w:val="39"/>
    <w:rsid w:val="00240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Расшифровка формулы"/>
    <w:basedOn w:val="a0"/>
    <w:link w:val="af1"/>
    <w:qFormat/>
    <w:rsid w:val="008A6D0D"/>
    <w:pPr>
      <w:tabs>
        <w:tab w:val="left" w:pos="1418"/>
      </w:tabs>
      <w:ind w:left="709" w:hanging="709"/>
    </w:pPr>
  </w:style>
  <w:style w:type="paragraph" w:styleId="af2">
    <w:name w:val="Balloon Text"/>
    <w:basedOn w:val="a0"/>
    <w:link w:val="af3"/>
    <w:uiPriority w:val="99"/>
    <w:semiHidden/>
    <w:unhideWhenUsed/>
    <w:rsid w:val="00C03C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Расшифровка формулы Знак"/>
    <w:basedOn w:val="a1"/>
    <w:link w:val="af0"/>
    <w:rsid w:val="008A6D0D"/>
    <w:rPr>
      <w:rFonts w:ascii="Times New Roman" w:hAnsi="Times New Roman"/>
      <w:sz w:val="28"/>
    </w:rPr>
  </w:style>
  <w:style w:type="character" w:customStyle="1" w:styleId="af3">
    <w:name w:val="Текст выноски Знак"/>
    <w:basedOn w:val="a1"/>
    <w:link w:val="af2"/>
    <w:uiPriority w:val="99"/>
    <w:semiHidden/>
    <w:rsid w:val="00C03C66"/>
    <w:rPr>
      <w:rFonts w:ascii="Segoe UI" w:hAnsi="Segoe UI" w:cs="Segoe UI"/>
      <w:sz w:val="18"/>
      <w:szCs w:val="18"/>
    </w:rPr>
  </w:style>
  <w:style w:type="paragraph" w:styleId="af4">
    <w:name w:val="TOC Heading"/>
    <w:basedOn w:val="1"/>
    <w:next w:val="a0"/>
    <w:uiPriority w:val="39"/>
    <w:unhideWhenUsed/>
    <w:rsid w:val="00F516AE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F516AE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F516AE"/>
    <w:pPr>
      <w:spacing w:after="100"/>
      <w:ind w:left="240"/>
    </w:pPr>
  </w:style>
  <w:style w:type="paragraph" w:styleId="31">
    <w:name w:val="toc 3"/>
    <w:basedOn w:val="a0"/>
    <w:next w:val="a0"/>
    <w:autoRedefine/>
    <w:uiPriority w:val="39"/>
    <w:unhideWhenUsed/>
    <w:rsid w:val="00F516AE"/>
    <w:pPr>
      <w:spacing w:after="100"/>
      <w:ind w:left="480"/>
    </w:pPr>
  </w:style>
  <w:style w:type="paragraph" w:customStyle="1" w:styleId="af5">
    <w:name w:val="Рисунок"/>
    <w:basedOn w:val="a0"/>
    <w:next w:val="af6"/>
    <w:qFormat/>
    <w:rsid w:val="007A054C"/>
    <w:pPr>
      <w:keepNext/>
      <w:spacing w:before="480"/>
      <w:ind w:firstLine="0"/>
      <w:contextualSpacing/>
      <w:jc w:val="center"/>
    </w:pPr>
  </w:style>
  <w:style w:type="paragraph" w:customStyle="1" w:styleId="af6">
    <w:name w:val="Название рисунка"/>
    <w:basedOn w:val="a6"/>
    <w:qFormat/>
    <w:rsid w:val="00525987"/>
    <w:pPr>
      <w:spacing w:after="600"/>
      <w:jc w:val="center"/>
    </w:pPr>
  </w:style>
  <w:style w:type="paragraph" w:customStyle="1" w:styleId="bigtext">
    <w:name w:val="bigtext"/>
    <w:basedOn w:val="a0"/>
    <w:rsid w:val="003E422E"/>
    <w:pPr>
      <w:widowControl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contents.asp?id=34834949&amp;selid=32544018" TargetMode="External"/><Relationship Id="rId18" Type="http://schemas.openxmlformats.org/officeDocument/2006/relationships/hyperlink" Target="https://elibrary.ru/contents.asp?id=41473740" TargetMode="External"/><Relationship Id="rId26" Type="http://schemas.openxmlformats.org/officeDocument/2006/relationships/hyperlink" Target="https://elibrary.ru/item.asp?id=43851970" TargetMode="External"/><Relationship Id="rId39" Type="http://schemas.openxmlformats.org/officeDocument/2006/relationships/hyperlink" Target="https://elibrary.ru/contents.asp?id=34834949" TargetMode="External"/><Relationship Id="rId3" Type="http://schemas.openxmlformats.org/officeDocument/2006/relationships/styles" Target="styles.xml"/><Relationship Id="rId21" Type="http://schemas.openxmlformats.org/officeDocument/2006/relationships/hyperlink" Target="https://elibrary.ru/contents.asp?id=41317515" TargetMode="External"/><Relationship Id="rId34" Type="http://schemas.openxmlformats.org/officeDocument/2006/relationships/hyperlink" Target="https://elibrary.ru/contents.asp?id=41473740&amp;selid=41473744" TargetMode="External"/><Relationship Id="rId42" Type="http://schemas.openxmlformats.org/officeDocument/2006/relationships/hyperlink" Target="https://elibrary.ru/contents.asp?id=41584095" TargetMode="External"/><Relationship Id="rId47" Type="http://schemas.openxmlformats.org/officeDocument/2006/relationships/hyperlink" Target="https://elibrary.ru/item.asp?id=30107889" TargetMode="External"/><Relationship Id="rId50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elibrary.ru/contents.asp?id=34834949" TargetMode="External"/><Relationship Id="rId17" Type="http://schemas.openxmlformats.org/officeDocument/2006/relationships/hyperlink" Target="https://elibrary.ru/item.asp?id=41473744" TargetMode="External"/><Relationship Id="rId25" Type="http://schemas.openxmlformats.org/officeDocument/2006/relationships/hyperlink" Target="https://elibrary.ru/contents.asp?id=46337361&amp;selid=46337385" TargetMode="External"/><Relationship Id="rId33" Type="http://schemas.openxmlformats.org/officeDocument/2006/relationships/hyperlink" Target="https://elibrary.ru/contents.asp?id=41473740" TargetMode="External"/><Relationship Id="rId38" Type="http://schemas.openxmlformats.org/officeDocument/2006/relationships/hyperlink" Target="https://elibrary.ru/item.asp?id=32544018" TargetMode="External"/><Relationship Id="rId46" Type="http://schemas.openxmlformats.org/officeDocument/2006/relationships/hyperlink" Target="https://elibrary.ru/contents.asp?id=34482758&amp;selid=2930331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contents.asp?id=35679003&amp;selid=35679004" TargetMode="External"/><Relationship Id="rId20" Type="http://schemas.openxmlformats.org/officeDocument/2006/relationships/hyperlink" Target="https://elibrary.ru/item.asp?id=41691706" TargetMode="External"/><Relationship Id="rId29" Type="http://schemas.openxmlformats.org/officeDocument/2006/relationships/hyperlink" Target="https://elibrary.ru/item.asp?id=36735194" TargetMode="External"/><Relationship Id="rId41" Type="http://schemas.openxmlformats.org/officeDocument/2006/relationships/hyperlink" Target="https://elibrary.ru/item.asp?id=41584109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library.ru/item.asp?id=32544018" TargetMode="External"/><Relationship Id="rId24" Type="http://schemas.openxmlformats.org/officeDocument/2006/relationships/hyperlink" Target="https://elibrary.ru/contents.asp?id=46337361" TargetMode="External"/><Relationship Id="rId32" Type="http://schemas.openxmlformats.org/officeDocument/2006/relationships/hyperlink" Target="https://elibrary.ru/item.asp?id=41473744" TargetMode="External"/><Relationship Id="rId37" Type="http://schemas.openxmlformats.org/officeDocument/2006/relationships/hyperlink" Target="https://elibrary.ru/contents.asp?id=35604487&amp;selid=35604494" TargetMode="External"/><Relationship Id="rId40" Type="http://schemas.openxmlformats.org/officeDocument/2006/relationships/hyperlink" Target="https://elibrary.ru/contents.asp?id=34834949&amp;selid=32544018" TargetMode="External"/><Relationship Id="rId45" Type="http://schemas.openxmlformats.org/officeDocument/2006/relationships/hyperlink" Target="https://elibrary.ru/contents.asp?id=3448275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elibrary.ru/contents.asp?id=35679003" TargetMode="External"/><Relationship Id="rId23" Type="http://schemas.openxmlformats.org/officeDocument/2006/relationships/hyperlink" Target="https://elibrary.ru/item.asp?id=46337385" TargetMode="External"/><Relationship Id="rId28" Type="http://schemas.openxmlformats.org/officeDocument/2006/relationships/hyperlink" Target="https://elibrary.ru/contents.asp?id=43851966&amp;selid=43851970" TargetMode="External"/><Relationship Id="rId36" Type="http://schemas.openxmlformats.org/officeDocument/2006/relationships/hyperlink" Target="https://elibrary.ru/contents.asp?id=35604487" TargetMode="External"/><Relationship Id="rId49" Type="http://schemas.openxmlformats.org/officeDocument/2006/relationships/hyperlink" Target="https://elibrary.ru/contents.asp?id=34538620&amp;selid=30107889" TargetMode="External"/><Relationship Id="rId10" Type="http://schemas.openxmlformats.org/officeDocument/2006/relationships/hyperlink" Target="https://elibrary.ru/contents.asp?id=34479316&amp;selid=29198322" TargetMode="External"/><Relationship Id="rId19" Type="http://schemas.openxmlformats.org/officeDocument/2006/relationships/hyperlink" Target="https://elibrary.ru/contents.asp?id=41473740&amp;selid=41473744" TargetMode="External"/><Relationship Id="rId31" Type="http://schemas.openxmlformats.org/officeDocument/2006/relationships/hyperlink" Target="https://elibrary.ru/contents.asp?id=36735184&amp;selid=36735194" TargetMode="External"/><Relationship Id="rId44" Type="http://schemas.openxmlformats.org/officeDocument/2006/relationships/hyperlink" Target="https://elibrary.ru/item.asp?id=293033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library.ru/contents.asp?id=34479316" TargetMode="External"/><Relationship Id="rId14" Type="http://schemas.openxmlformats.org/officeDocument/2006/relationships/hyperlink" Target="https://elibrary.ru/item.asp?id=35679004" TargetMode="External"/><Relationship Id="rId22" Type="http://schemas.openxmlformats.org/officeDocument/2006/relationships/hyperlink" Target="https://elibrary.ru/contents.asp?id=41317515&amp;selid=41691706" TargetMode="External"/><Relationship Id="rId27" Type="http://schemas.openxmlformats.org/officeDocument/2006/relationships/hyperlink" Target="https://elibrary.ru/contents.asp?id=43851966" TargetMode="External"/><Relationship Id="rId30" Type="http://schemas.openxmlformats.org/officeDocument/2006/relationships/hyperlink" Target="https://elibrary.ru/contents.asp?id=36735184" TargetMode="External"/><Relationship Id="rId35" Type="http://schemas.openxmlformats.org/officeDocument/2006/relationships/hyperlink" Target="https://elibrary.ru/item.asp?id=35604494" TargetMode="External"/><Relationship Id="rId43" Type="http://schemas.openxmlformats.org/officeDocument/2006/relationships/hyperlink" Target="https://elibrary.ru/contents.asp?id=41584095&amp;selid=41584109" TargetMode="External"/><Relationship Id="rId48" Type="http://schemas.openxmlformats.org/officeDocument/2006/relationships/hyperlink" Target="https://elibrary.ru/contents.asp?id=34538620" TargetMode="External"/><Relationship Id="rId8" Type="http://schemas.openxmlformats.org/officeDocument/2006/relationships/endnotes" Target="endnotes.xml"/><Relationship Id="rId51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4;&#1086;&#1082;&#1091;&#1084;&#1077;&#1085;&#1090;&#1099;\&#1053;&#1072;&#1089;&#1090;&#1088;&#1072;&#1080;&#1074;&#1072;&#1077;&#1084;&#1099;&#1077;%20&#1096;&#1072;&#1073;&#1083;&#1086;&#1085;&#1099;%20Office\Basic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7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7AF2B04-E760-43A1-BFD0-6080B781C64B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A90BA-6814-4588-92D5-F82F65DAA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</Template>
  <TotalTime>144</TotalTime>
  <Pages>1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Antonov</dc:creator>
  <cp:lastModifiedBy>Юлия Анатольевна</cp:lastModifiedBy>
  <cp:revision>6</cp:revision>
  <cp:lastPrinted>2022-02-15T09:50:00Z</cp:lastPrinted>
  <dcterms:created xsi:type="dcterms:W3CDTF">2022-02-14T12:03:00Z</dcterms:created>
  <dcterms:modified xsi:type="dcterms:W3CDTF">2022-03-02T13:03:00Z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